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0E" w:rsidRDefault="0065790E">
      <w:pPr>
        <w:pStyle w:val="7"/>
        <w:shd w:val="clear" w:color="auto" w:fill="auto"/>
        <w:spacing w:before="0" w:after="0" w:line="322" w:lineRule="exact"/>
        <w:ind w:left="20" w:firstLine="0"/>
      </w:pPr>
    </w:p>
    <w:p w:rsidR="0065790E" w:rsidRDefault="0065790E">
      <w:pPr>
        <w:pStyle w:val="7"/>
        <w:shd w:val="clear" w:color="auto" w:fill="auto"/>
        <w:spacing w:before="0" w:after="0" w:line="322" w:lineRule="exact"/>
        <w:ind w:left="20" w:firstLine="0"/>
      </w:pPr>
    </w:p>
    <w:p w:rsidR="0065790E" w:rsidRDefault="0065790E" w:rsidP="0065790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790E" w:rsidRPr="00933B99" w:rsidRDefault="0065790E" w:rsidP="0065790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3B99">
        <w:rPr>
          <w:rFonts w:ascii="Times New Roman" w:hAnsi="Times New Roman" w:cs="Times New Roman"/>
          <w:b/>
          <w:sz w:val="44"/>
          <w:szCs w:val="44"/>
        </w:rPr>
        <w:t xml:space="preserve">Муниципальное Казенное Учреждение Дополнительного Образования </w:t>
      </w:r>
    </w:p>
    <w:p w:rsidR="0065790E" w:rsidRPr="00933B99" w:rsidRDefault="0065790E" w:rsidP="0065790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3B99">
        <w:rPr>
          <w:rFonts w:ascii="Times New Roman" w:hAnsi="Times New Roman" w:cs="Times New Roman"/>
          <w:b/>
          <w:sz w:val="44"/>
          <w:szCs w:val="44"/>
        </w:rPr>
        <w:t xml:space="preserve">Детско-юношеская спортивная школа </w:t>
      </w:r>
      <w:proofErr w:type="spellStart"/>
      <w:r w:rsidRPr="00933B99">
        <w:rPr>
          <w:rFonts w:ascii="Times New Roman" w:hAnsi="Times New Roman" w:cs="Times New Roman"/>
          <w:b/>
          <w:sz w:val="44"/>
          <w:szCs w:val="44"/>
        </w:rPr>
        <w:t>Бабаюртовского</w:t>
      </w:r>
      <w:proofErr w:type="spellEnd"/>
      <w:r w:rsidRPr="00933B99">
        <w:rPr>
          <w:rFonts w:ascii="Times New Roman" w:hAnsi="Times New Roman" w:cs="Times New Roman"/>
          <w:b/>
          <w:sz w:val="44"/>
          <w:szCs w:val="44"/>
        </w:rPr>
        <w:t xml:space="preserve"> района</w:t>
      </w:r>
    </w:p>
    <w:p w:rsidR="0065790E" w:rsidRPr="00933B99" w:rsidRDefault="0065790E" w:rsidP="0065790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790E" w:rsidRPr="00933B99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</w:p>
    <w:p w:rsidR="0065790E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5790E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</w:p>
    <w:p w:rsidR="0065790E" w:rsidRPr="00933B99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 «Утверждаю»                                        </w:t>
      </w:r>
      <w:r w:rsidRPr="00933B99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</w:p>
    <w:p w:rsidR="0065790E" w:rsidRPr="00933B99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Директор муниципального                   </w:t>
      </w:r>
    </w:p>
    <w:p w:rsidR="0065790E" w:rsidRPr="00933B99" w:rsidRDefault="0065790E" w:rsidP="0065790E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933B99">
        <w:rPr>
          <w:rFonts w:ascii="Times New Roman" w:hAnsi="Times New Roman" w:cs="Times New Roman"/>
          <w:b/>
          <w:sz w:val="28"/>
          <w:szCs w:val="28"/>
        </w:rPr>
        <w:tab/>
      </w:r>
      <w:r w:rsidRPr="00933B9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Pr="00933B99">
        <w:rPr>
          <w:rFonts w:ascii="Times New Roman" w:hAnsi="Times New Roman" w:cs="Times New Roman"/>
          <w:b/>
          <w:sz w:val="28"/>
          <w:szCs w:val="28"/>
        </w:rPr>
        <w:br/>
        <w:t xml:space="preserve">дополнительного образования                     </w:t>
      </w:r>
    </w:p>
    <w:p w:rsidR="0065790E" w:rsidRDefault="0065790E" w:rsidP="0065790E">
      <w:pPr>
        <w:pStyle w:val="NoSpacing"/>
      </w:pP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>Детско-юношеская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  <w:t xml:space="preserve">          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br/>
        <w:t xml:space="preserve">спортивная школа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  <w:t xml:space="preserve"> 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br/>
        <w:t xml:space="preserve">________________ </w:t>
      </w:r>
      <w:proofErr w:type="spellStart"/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>Ш.А.Юсупов</w:t>
      </w:r>
      <w:proofErr w:type="spellEnd"/>
    </w:p>
    <w:p w:rsidR="0065790E" w:rsidRDefault="0065790E" w:rsidP="0065790E">
      <w:pPr>
        <w:pStyle w:val="NoSpacing"/>
        <w:jc w:val="center"/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Программа спортивной подготовки  </w:t>
      </w:r>
    </w:p>
    <w:p w:rsidR="0065790E" w:rsidRDefault="0065790E" w:rsidP="0065790E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греко-римской борьбе</w:t>
      </w:r>
    </w:p>
    <w:p w:rsidR="0065790E" w:rsidRPr="00933B99" w:rsidRDefault="0065790E" w:rsidP="0065790E">
      <w:pPr>
        <w:jc w:val="center"/>
        <w:rPr>
          <w:rFonts w:ascii="Times New Roman" w:hAnsi="Times New Roman" w:cs="Times New Roman"/>
        </w:rPr>
      </w:pPr>
      <w:r w:rsidRPr="00933B99">
        <w:rPr>
          <w:rFonts w:ascii="Times New Roman" w:hAnsi="Times New Roman" w:cs="Times New Roman"/>
        </w:rPr>
        <w:t>(Разработана на основе Федерального стандарта спортивной под</w:t>
      </w:r>
      <w:r>
        <w:rPr>
          <w:rFonts w:ascii="Times New Roman" w:hAnsi="Times New Roman" w:cs="Times New Roman"/>
        </w:rPr>
        <w:t>готовки по виду спорта греко-римская борьба</w:t>
      </w:r>
      <w:r w:rsidRPr="00933B99">
        <w:rPr>
          <w:rFonts w:ascii="Times New Roman" w:hAnsi="Times New Roman" w:cs="Times New Roman"/>
        </w:rPr>
        <w:t>, утвержденного</w:t>
      </w:r>
      <w:r>
        <w:rPr>
          <w:rFonts w:ascii="Times New Roman" w:hAnsi="Times New Roman" w:cs="Times New Roman"/>
        </w:rPr>
        <w:t xml:space="preserve"> приказо</w:t>
      </w:r>
      <w:r>
        <w:rPr>
          <w:rFonts w:ascii="Times New Roman" w:hAnsi="Times New Roman" w:cs="Times New Roman"/>
        </w:rPr>
        <w:t xml:space="preserve">м </w:t>
      </w:r>
      <w:proofErr w:type="spellStart"/>
      <w:r>
        <w:rPr>
          <w:rFonts w:ascii="Times New Roman" w:hAnsi="Times New Roman" w:cs="Times New Roman"/>
        </w:rPr>
        <w:t>Минспорта</w:t>
      </w:r>
      <w:proofErr w:type="spellEnd"/>
      <w:r>
        <w:rPr>
          <w:rFonts w:ascii="Times New Roman" w:hAnsi="Times New Roman" w:cs="Times New Roman"/>
        </w:rPr>
        <w:t xml:space="preserve"> России от 27 марта 2013 г. № 145</w:t>
      </w:r>
      <w:r w:rsidRPr="00933B99">
        <w:rPr>
          <w:rFonts w:ascii="Times New Roman" w:hAnsi="Times New Roman" w:cs="Times New Roman"/>
        </w:rPr>
        <w:t>)</w:t>
      </w:r>
    </w:p>
    <w:p w:rsidR="0065790E" w:rsidRPr="00933B99" w:rsidRDefault="0065790E" w:rsidP="0065790E">
      <w:pPr>
        <w:jc w:val="center"/>
        <w:rPr>
          <w:rFonts w:ascii="Times New Roman" w:hAnsi="Times New Roman" w:cs="Times New Roman"/>
        </w:rPr>
      </w:pPr>
    </w:p>
    <w:p w:rsidR="0065790E" w:rsidRPr="00933B99" w:rsidRDefault="0065790E" w:rsidP="0065790E">
      <w:pPr>
        <w:jc w:val="center"/>
        <w:rPr>
          <w:rFonts w:ascii="Times New Roman" w:hAnsi="Times New Roman" w:cs="Times New Roman"/>
        </w:rPr>
      </w:pPr>
    </w:p>
    <w:p w:rsidR="0065790E" w:rsidRDefault="0065790E" w:rsidP="0065790E">
      <w:pPr>
        <w:pStyle w:val="NoSpacing"/>
        <w:jc w:val="center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  <w:jc w:val="both"/>
      </w:pPr>
    </w:p>
    <w:p w:rsidR="0065790E" w:rsidRDefault="0065790E" w:rsidP="0065790E">
      <w:pPr>
        <w:pStyle w:val="NoSpacing"/>
      </w:pPr>
      <w:r>
        <w:t xml:space="preserve">                                                           </w:t>
      </w:r>
    </w:p>
    <w:p w:rsidR="0065790E" w:rsidRDefault="0065790E" w:rsidP="0065790E">
      <w:pPr>
        <w:pStyle w:val="NoSpacing"/>
      </w:pPr>
    </w:p>
    <w:p w:rsidR="0065790E" w:rsidRDefault="0065790E" w:rsidP="0065790E">
      <w:pPr>
        <w:pStyle w:val="NoSpacing"/>
      </w:pPr>
    </w:p>
    <w:p w:rsidR="0065790E" w:rsidRPr="00457D17" w:rsidRDefault="0065790E" w:rsidP="0065790E">
      <w:pPr>
        <w:pStyle w:val="NoSpacing"/>
        <w:rPr>
          <w:sz w:val="28"/>
          <w:szCs w:val="28"/>
        </w:rPr>
      </w:pPr>
      <w: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с.Бабаюрт</w:t>
      </w:r>
      <w:proofErr w:type="spellEnd"/>
      <w:r>
        <w:rPr>
          <w:sz w:val="28"/>
          <w:szCs w:val="28"/>
        </w:rPr>
        <w:t xml:space="preserve"> 2016г.</w:t>
      </w:r>
    </w:p>
    <w:p w:rsidR="0065790E" w:rsidRDefault="0065790E">
      <w:pPr>
        <w:pStyle w:val="7"/>
        <w:shd w:val="clear" w:color="auto" w:fill="auto"/>
        <w:spacing w:before="0" w:after="0" w:line="322" w:lineRule="exact"/>
        <w:ind w:left="20" w:firstLine="0"/>
      </w:pPr>
    </w:p>
    <w:p w:rsidR="0065790E" w:rsidRDefault="0065790E">
      <w:pPr>
        <w:pStyle w:val="7"/>
        <w:shd w:val="clear" w:color="auto" w:fill="auto"/>
        <w:spacing w:before="0" w:after="0" w:line="322" w:lineRule="exact"/>
        <w:ind w:left="20" w:firstLine="0"/>
      </w:pP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Срок реализации программы на этапах</w:t>
      </w:r>
    </w:p>
    <w:p w:rsidR="00E947B0" w:rsidRDefault="00706C6B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начальной подготовки 3 года</w:t>
      </w:r>
    </w:p>
    <w:p w:rsidR="00E947B0" w:rsidRDefault="00706C6B" w:rsidP="0065790E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5199" w:line="322" w:lineRule="exact"/>
        <w:ind w:left="20" w:firstLine="0"/>
      </w:pPr>
      <w:r>
        <w:t>тренировочном (этап спортивной специализации) 4 лет</w:t>
      </w:r>
      <w:bookmarkStart w:id="0" w:name="bookmark2"/>
      <w:r w:rsidR="0065790E">
        <w:rPr>
          <w:lang w:val="ru-RU"/>
        </w:rPr>
        <w:t xml:space="preserve">                             </w:t>
      </w:r>
      <w:r>
        <w:t xml:space="preserve"> </w:t>
      </w:r>
      <w:bookmarkEnd w:id="0"/>
    </w:p>
    <w:p w:rsidR="00E947B0" w:rsidRDefault="00706C6B" w:rsidP="0065790E">
      <w:pPr>
        <w:pStyle w:val="12"/>
        <w:shd w:val="clear" w:color="auto" w:fill="auto"/>
        <w:tabs>
          <w:tab w:val="right" w:pos="9337"/>
        </w:tabs>
        <w:spacing w:before="0"/>
        <w:ind w:firstLine="0"/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bookmark3" w:tooltip="Current Document">
        <w:r>
          <w:t>Пояснительная записка</w:t>
        </w:r>
        <w:r>
          <w:rPr>
            <w:rStyle w:val="a7"/>
          </w:rPr>
          <w:tab/>
          <w:t>3-5</w:t>
        </w:r>
      </w:hyperlink>
    </w:p>
    <w:p w:rsidR="00E947B0" w:rsidRDefault="00706C6B">
      <w:pPr>
        <w:pStyle w:val="12"/>
        <w:numPr>
          <w:ilvl w:val="1"/>
          <w:numId w:val="1"/>
        </w:numPr>
        <w:shd w:val="clear" w:color="auto" w:fill="auto"/>
        <w:tabs>
          <w:tab w:val="left" w:pos="663"/>
        </w:tabs>
        <w:spacing w:before="0"/>
        <w:ind w:left="680"/>
      </w:pPr>
      <w:r>
        <w:t>Нормативная часть</w:t>
      </w:r>
    </w:p>
    <w:p w:rsidR="00E947B0" w:rsidRDefault="00276A3F">
      <w:pPr>
        <w:pStyle w:val="12"/>
        <w:numPr>
          <w:ilvl w:val="2"/>
          <w:numId w:val="1"/>
        </w:numPr>
        <w:shd w:val="clear" w:color="auto" w:fill="auto"/>
        <w:tabs>
          <w:tab w:val="left" w:pos="663"/>
          <w:tab w:val="right" w:pos="8677"/>
        </w:tabs>
        <w:spacing w:before="0"/>
        <w:ind w:left="680"/>
      </w:pPr>
      <w:hyperlink w:anchor="bookmark9" w:tooltip="Current Document">
        <w:r w:rsidR="00706C6B">
          <w:t>История борьбы</w:t>
        </w:r>
        <w:r w:rsidR="00706C6B">
          <w:rPr>
            <w:rStyle w:val="a7"/>
          </w:rPr>
          <w:tab/>
          <w:t>6</w:t>
        </w:r>
      </w:hyperlink>
    </w:p>
    <w:p w:rsidR="00E947B0" w:rsidRDefault="00276A3F">
      <w:pPr>
        <w:pStyle w:val="12"/>
        <w:numPr>
          <w:ilvl w:val="2"/>
          <w:numId w:val="1"/>
        </w:numPr>
        <w:shd w:val="clear" w:color="auto" w:fill="auto"/>
        <w:tabs>
          <w:tab w:val="left" w:pos="673"/>
          <w:tab w:val="right" w:pos="8677"/>
        </w:tabs>
        <w:spacing w:before="0"/>
        <w:ind w:left="680"/>
      </w:pPr>
      <w:hyperlink w:anchor="bookmark10" w:tooltip="Current Document">
        <w:r w:rsidR="00706C6B">
          <w:t>Структура системы многолетней подготовки</w:t>
        </w:r>
        <w:r w:rsidR="00706C6B">
          <w:rPr>
            <w:rStyle w:val="a7"/>
          </w:rPr>
          <w:tab/>
          <w:t>6-8</w:t>
        </w:r>
      </w:hyperlink>
    </w:p>
    <w:p w:rsidR="00E947B0" w:rsidRDefault="00706C6B">
      <w:pPr>
        <w:pStyle w:val="7"/>
        <w:numPr>
          <w:ilvl w:val="3"/>
          <w:numId w:val="1"/>
        </w:numPr>
        <w:shd w:val="clear" w:color="auto" w:fill="auto"/>
        <w:tabs>
          <w:tab w:val="left" w:pos="673"/>
          <w:tab w:val="left" w:pos="8977"/>
        </w:tabs>
        <w:spacing w:before="0" w:after="0" w:line="370" w:lineRule="exact"/>
        <w:ind w:left="680" w:right="20"/>
        <w:jc w:val="left"/>
      </w:pPr>
      <w:r>
        <w:t>Осрбенности формирования групп и определение объема</w:t>
      </w:r>
      <w:r>
        <w:rPr>
          <w:rStyle w:val="a8"/>
        </w:rPr>
        <w:tab/>
        <w:t xml:space="preserve">8 </w:t>
      </w:r>
      <w:r>
        <w:t>нагрузки занимающихся с учетом этапов подготовки</w:t>
      </w:r>
    </w:p>
    <w:p w:rsidR="00E947B0" w:rsidRDefault="00706C6B">
      <w:pPr>
        <w:pStyle w:val="7"/>
        <w:numPr>
          <w:ilvl w:val="3"/>
          <w:numId w:val="1"/>
        </w:numPr>
        <w:shd w:val="clear" w:color="auto" w:fill="auto"/>
        <w:tabs>
          <w:tab w:val="left" w:pos="668"/>
          <w:tab w:val="left" w:pos="8977"/>
        </w:tabs>
        <w:spacing w:before="0" w:after="0" w:line="370" w:lineRule="exact"/>
        <w:ind w:left="680" w:right="20"/>
        <w:jc w:val="left"/>
      </w:pPr>
      <w:r>
        <w:t>Длительность этапов спортивной подготовки, минимальный воз-</w:t>
      </w:r>
      <w:r>
        <w:rPr>
          <w:rStyle w:val="a8"/>
        </w:rPr>
        <w:tab/>
        <w:t xml:space="preserve">8-9 </w:t>
      </w:r>
      <w:r>
        <w:t>раст для зачисления на этапы спортивной подготовки и мини</w:t>
      </w:r>
      <w:r>
        <w:softHyphen/>
        <w:t>мальное количество лиц проходящих спортивную подготовку</w:t>
      </w:r>
    </w:p>
    <w:p w:rsidR="00E947B0" w:rsidRDefault="00706C6B">
      <w:pPr>
        <w:pStyle w:val="12"/>
        <w:numPr>
          <w:ilvl w:val="4"/>
          <w:numId w:val="1"/>
        </w:numPr>
        <w:shd w:val="clear" w:color="auto" w:fill="auto"/>
        <w:tabs>
          <w:tab w:val="left" w:pos="673"/>
          <w:tab w:val="left" w:pos="8977"/>
          <w:tab w:val="right" w:pos="9737"/>
        </w:tabs>
        <w:spacing w:before="0"/>
        <w:ind w:left="20" w:right="20" w:firstLine="0"/>
      </w:pPr>
      <w:r>
        <w:t>Соотношение объемов тренировочного процесса</w:t>
      </w:r>
      <w:r>
        <w:rPr>
          <w:rStyle w:val="a7"/>
        </w:rPr>
        <w:tab/>
        <w:t xml:space="preserve">9 </w:t>
      </w:r>
      <w:r>
        <w:t>1.6. Нормативы максимального объема тренировочной наргузки</w:t>
      </w:r>
      <w:r>
        <w:rPr>
          <w:rStyle w:val="a7"/>
        </w:rPr>
        <w:tab/>
        <w:t>9</w:t>
      </w:r>
    </w:p>
    <w:p w:rsidR="00E947B0" w:rsidRDefault="00706C6B">
      <w:pPr>
        <w:pStyle w:val="12"/>
        <w:numPr>
          <w:ilvl w:val="5"/>
          <w:numId w:val="1"/>
        </w:numPr>
        <w:shd w:val="clear" w:color="auto" w:fill="auto"/>
        <w:tabs>
          <w:tab w:val="left" w:pos="692"/>
        </w:tabs>
        <w:spacing w:before="0"/>
        <w:ind w:left="680"/>
      </w:pPr>
      <w:r>
        <w:t>Методическая часть</w:t>
      </w:r>
    </w:p>
    <w:p w:rsidR="00E947B0" w:rsidRDefault="00706C6B">
      <w:pPr>
        <w:pStyle w:val="12"/>
        <w:numPr>
          <w:ilvl w:val="6"/>
          <w:numId w:val="1"/>
        </w:numPr>
        <w:shd w:val="clear" w:color="auto" w:fill="auto"/>
        <w:tabs>
          <w:tab w:val="left" w:pos="702"/>
          <w:tab w:val="right" w:pos="9075"/>
        </w:tabs>
        <w:spacing w:before="0"/>
        <w:ind w:left="680" w:right="20"/>
      </w:pPr>
      <w:r>
        <w:t>Содержание и методика работы по предметным областям и эта-</w:t>
      </w:r>
      <w:r>
        <w:rPr>
          <w:rStyle w:val="a7"/>
        </w:rPr>
        <w:tab/>
        <w:t xml:space="preserve">10-16 </w:t>
      </w:r>
      <w:r>
        <w:t>пам подготовки</w:t>
      </w:r>
    </w:p>
    <w:p w:rsidR="00E947B0" w:rsidRDefault="00276A3F">
      <w:pPr>
        <w:pStyle w:val="12"/>
        <w:numPr>
          <w:ilvl w:val="6"/>
          <w:numId w:val="1"/>
        </w:numPr>
        <w:shd w:val="clear" w:color="auto" w:fill="auto"/>
        <w:tabs>
          <w:tab w:val="left" w:pos="692"/>
          <w:tab w:val="right" w:pos="9075"/>
        </w:tabs>
        <w:spacing w:before="0"/>
        <w:ind w:left="680"/>
      </w:pPr>
      <w:hyperlink w:anchor="bookmark21" w:tooltip="Current Document">
        <w:r w:rsidR="00706C6B">
          <w:t>Практическая подготовка</w:t>
        </w:r>
        <w:r w:rsidR="00706C6B">
          <w:rPr>
            <w:rStyle w:val="a7"/>
          </w:rPr>
          <w:tab/>
          <w:t>16-21</w:t>
        </w:r>
      </w:hyperlink>
    </w:p>
    <w:p w:rsidR="00E947B0" w:rsidRDefault="00276A3F">
      <w:pPr>
        <w:pStyle w:val="12"/>
        <w:numPr>
          <w:ilvl w:val="6"/>
          <w:numId w:val="1"/>
        </w:numPr>
        <w:shd w:val="clear" w:color="auto" w:fill="auto"/>
        <w:tabs>
          <w:tab w:val="left" w:pos="692"/>
          <w:tab w:val="right" w:pos="9075"/>
        </w:tabs>
        <w:spacing w:before="0"/>
        <w:ind w:left="680"/>
      </w:pPr>
      <w:hyperlink w:anchor="bookmark23" w:tooltip="Current Document">
        <w:r w:rsidR="00706C6B">
          <w:t>Психологическая подготовка</w:t>
        </w:r>
        <w:r w:rsidR="00706C6B">
          <w:rPr>
            <w:rStyle w:val="a7"/>
          </w:rPr>
          <w:tab/>
          <w:t>21-23</w:t>
        </w:r>
      </w:hyperlink>
    </w:p>
    <w:p w:rsidR="00E947B0" w:rsidRDefault="00276A3F">
      <w:pPr>
        <w:pStyle w:val="12"/>
        <w:numPr>
          <w:ilvl w:val="6"/>
          <w:numId w:val="1"/>
        </w:numPr>
        <w:shd w:val="clear" w:color="auto" w:fill="auto"/>
        <w:tabs>
          <w:tab w:val="left" w:pos="692"/>
          <w:tab w:val="right" w:pos="9075"/>
        </w:tabs>
        <w:spacing w:before="0"/>
        <w:ind w:left="680"/>
      </w:pPr>
      <w:hyperlink w:anchor="bookmark24" w:tooltip="Current Document">
        <w:r w:rsidR="00706C6B">
          <w:t>Воспитательная работа</w:t>
        </w:r>
        <w:r w:rsidR="00706C6B">
          <w:rPr>
            <w:rStyle w:val="a7"/>
          </w:rPr>
          <w:tab/>
          <w:t>23-24</w:t>
        </w:r>
      </w:hyperlink>
    </w:p>
    <w:p w:rsidR="00E947B0" w:rsidRDefault="00276A3F">
      <w:pPr>
        <w:pStyle w:val="12"/>
        <w:numPr>
          <w:ilvl w:val="6"/>
          <w:numId w:val="1"/>
        </w:numPr>
        <w:shd w:val="clear" w:color="auto" w:fill="auto"/>
        <w:tabs>
          <w:tab w:val="left" w:pos="692"/>
          <w:tab w:val="right" w:pos="9075"/>
        </w:tabs>
        <w:spacing w:before="0"/>
        <w:ind w:left="680"/>
      </w:pPr>
      <w:hyperlink w:anchor="bookmark25" w:tooltip="Current Document">
        <w:r w:rsidR="00706C6B">
          <w:t>Восстановительные мероприятия</w:t>
        </w:r>
        <w:r w:rsidR="00706C6B">
          <w:rPr>
            <w:rStyle w:val="a7"/>
          </w:rPr>
          <w:tab/>
          <w:t>24-26</w:t>
        </w:r>
      </w:hyperlink>
    </w:p>
    <w:p w:rsidR="00E947B0" w:rsidRDefault="00706C6B">
      <w:pPr>
        <w:pStyle w:val="7"/>
        <w:numPr>
          <w:ilvl w:val="7"/>
          <w:numId w:val="1"/>
        </w:numPr>
        <w:shd w:val="clear" w:color="auto" w:fill="auto"/>
        <w:tabs>
          <w:tab w:val="left" w:pos="697"/>
          <w:tab w:val="left" w:pos="9006"/>
        </w:tabs>
        <w:spacing w:before="0" w:after="0" w:line="370" w:lineRule="exact"/>
        <w:ind w:left="680" w:right="20"/>
        <w:jc w:val="left"/>
      </w:pPr>
      <w:r>
        <w:t>Требования техники безопасности в процессе реализации про-</w:t>
      </w:r>
      <w:r>
        <w:rPr>
          <w:rStyle w:val="a8"/>
        </w:rPr>
        <w:tab/>
        <w:t xml:space="preserve">26-29 </w:t>
      </w:r>
      <w:r>
        <w:t>граммы</w:t>
      </w:r>
    </w:p>
    <w:p w:rsidR="00E947B0" w:rsidRDefault="00706C6B">
      <w:pPr>
        <w:pStyle w:val="7"/>
        <w:numPr>
          <w:ilvl w:val="8"/>
          <w:numId w:val="1"/>
        </w:numPr>
        <w:shd w:val="clear" w:color="auto" w:fill="auto"/>
        <w:tabs>
          <w:tab w:val="left" w:pos="697"/>
        </w:tabs>
        <w:spacing w:before="0" w:after="0" w:line="370" w:lineRule="exact"/>
        <w:ind w:left="680"/>
        <w:jc w:val="left"/>
      </w:pPr>
      <w:r>
        <w:t>Система контроля и зачетные требования</w:t>
      </w:r>
    </w:p>
    <w:p w:rsidR="00E947B0" w:rsidRDefault="00706C6B">
      <w:pPr>
        <w:pStyle w:val="7"/>
        <w:numPr>
          <w:ilvl w:val="9"/>
          <w:numId w:val="1"/>
        </w:numPr>
        <w:shd w:val="clear" w:color="auto" w:fill="auto"/>
        <w:tabs>
          <w:tab w:val="left" w:pos="687"/>
          <w:tab w:val="left" w:pos="9001"/>
        </w:tabs>
        <w:spacing w:before="0" w:after="0" w:line="370" w:lineRule="exact"/>
        <w:ind w:left="680" w:right="20"/>
        <w:jc w:val="left"/>
      </w:pPr>
      <w:r>
        <w:t>Комплеск контрольных упражнений для оценивания результатов</w:t>
      </w:r>
      <w:r>
        <w:rPr>
          <w:rStyle w:val="a8"/>
        </w:rPr>
        <w:tab/>
        <w:t xml:space="preserve">30 </w:t>
      </w:r>
      <w:r>
        <w:t>программы</w:t>
      </w:r>
    </w:p>
    <w:p w:rsidR="00E947B0" w:rsidRDefault="00706C6B">
      <w:pPr>
        <w:pStyle w:val="7"/>
        <w:numPr>
          <w:ilvl w:val="9"/>
          <w:numId w:val="1"/>
        </w:numPr>
        <w:shd w:val="clear" w:color="auto" w:fill="auto"/>
        <w:tabs>
          <w:tab w:val="left" w:pos="687"/>
          <w:tab w:val="left" w:pos="9001"/>
        </w:tabs>
        <w:spacing w:before="0" w:after="0" w:line="370" w:lineRule="exact"/>
        <w:ind w:left="680" w:right="20"/>
        <w:jc w:val="left"/>
      </w:pPr>
      <w:r>
        <w:t>Методические указания по организации промежуточной и итого-</w:t>
      </w:r>
      <w:r>
        <w:rPr>
          <w:rStyle w:val="a8"/>
        </w:rPr>
        <w:tab/>
        <w:t xml:space="preserve">30-31 </w:t>
      </w:r>
      <w:r>
        <w:t>вой аттестации</w:t>
      </w:r>
    </w:p>
    <w:p w:rsidR="00E947B0" w:rsidRDefault="00276A3F">
      <w:pPr>
        <w:pStyle w:val="12"/>
        <w:numPr>
          <w:ilvl w:val="9"/>
          <w:numId w:val="1"/>
        </w:numPr>
        <w:shd w:val="clear" w:color="auto" w:fill="auto"/>
        <w:tabs>
          <w:tab w:val="left" w:pos="687"/>
          <w:tab w:val="right" w:pos="9075"/>
        </w:tabs>
        <w:spacing w:before="0"/>
        <w:ind w:left="680"/>
      </w:pPr>
      <w:hyperlink w:anchor="bookmark31" w:tooltip="Current Document">
        <w:r w:rsidR="00706C6B">
          <w:t>Педагогический контроль</w:t>
        </w:r>
        <w:r w:rsidR="00706C6B">
          <w:rPr>
            <w:rStyle w:val="a7"/>
          </w:rPr>
          <w:tab/>
          <w:t>31-32</w:t>
        </w:r>
      </w:hyperlink>
    </w:p>
    <w:p w:rsidR="00E947B0" w:rsidRDefault="00276A3F">
      <w:pPr>
        <w:pStyle w:val="12"/>
        <w:numPr>
          <w:ilvl w:val="9"/>
          <w:numId w:val="1"/>
        </w:numPr>
        <w:shd w:val="clear" w:color="auto" w:fill="auto"/>
        <w:tabs>
          <w:tab w:val="left" w:pos="668"/>
          <w:tab w:val="right" w:pos="8677"/>
        </w:tabs>
        <w:spacing w:before="0"/>
        <w:ind w:left="680"/>
      </w:pPr>
      <w:hyperlink w:anchor="bookmark32" w:tooltip="Current Document">
        <w:r w:rsidR="00706C6B">
          <w:t>Врачебный контроль</w:t>
        </w:r>
        <w:r w:rsidR="00706C6B">
          <w:rPr>
            <w:rStyle w:val="a7"/>
          </w:rPr>
          <w:tab/>
          <w:t>32</w:t>
        </w:r>
      </w:hyperlink>
    </w:p>
    <w:p w:rsidR="00E947B0" w:rsidRDefault="00706C6B">
      <w:pPr>
        <w:pStyle w:val="12"/>
        <w:numPr>
          <w:ilvl w:val="9"/>
          <w:numId w:val="1"/>
        </w:numPr>
        <w:shd w:val="clear" w:color="auto" w:fill="auto"/>
        <w:tabs>
          <w:tab w:val="left" w:pos="673"/>
          <w:tab w:val="right" w:pos="9075"/>
        </w:tabs>
        <w:spacing w:before="0"/>
        <w:ind w:left="680" w:right="20"/>
      </w:pPr>
      <w:r>
        <w:t>Требования к результатам освоения программы, выполнение ко-</w:t>
      </w:r>
      <w:r>
        <w:rPr>
          <w:rStyle w:val="a7"/>
        </w:rPr>
        <w:tab/>
        <w:t xml:space="preserve">32-37 </w:t>
      </w:r>
      <w:r>
        <w:t>торых дает основание для дальнейшего перевода на программу спортивной подготовки</w:t>
      </w:r>
    </w:p>
    <w:p w:rsidR="00E947B0" w:rsidRDefault="00276A3F">
      <w:pPr>
        <w:pStyle w:val="12"/>
        <w:shd w:val="clear" w:color="auto" w:fill="auto"/>
        <w:tabs>
          <w:tab w:val="right" w:pos="9337"/>
        </w:tabs>
        <w:spacing w:before="0"/>
        <w:ind w:left="680" w:firstLine="0"/>
      </w:pPr>
      <w:hyperlink w:anchor="bookmark34" w:tooltip="Current Document">
        <w:r w:rsidR="00706C6B">
          <w:t>Информационное обеспечение программы</w:t>
        </w:r>
        <w:r w:rsidR="00706C6B">
          <w:rPr>
            <w:rStyle w:val="a7"/>
          </w:rPr>
          <w:tab/>
          <w:t>38</w:t>
        </w:r>
      </w:hyperlink>
      <w:r w:rsidR="00706C6B">
        <w:fldChar w:fldCharType="end"/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3420" w:firstLine="0"/>
        <w:jc w:val="left"/>
      </w:pPr>
      <w:bookmarkStart w:id="1" w:name="bookmark3"/>
      <w:r>
        <w:t>Пояснительная записка</w:t>
      </w:r>
      <w:bookmarkEnd w:id="1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640"/>
      </w:pPr>
      <w:r>
        <w:t>Дополнительна предпрофессиональная программа по греко-римской борьбе разработана и реализуется в соответствии с учетом основных положений и требо</w:t>
      </w:r>
      <w:r>
        <w:softHyphen/>
        <w:t>ваний:</w:t>
      </w:r>
    </w:p>
    <w:p w:rsidR="00E947B0" w:rsidRDefault="00706C6B">
      <w:pPr>
        <w:pStyle w:val="7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22" w:lineRule="exact"/>
        <w:ind w:left="20" w:right="20" w:firstLine="0"/>
      </w:pPr>
      <w:r>
        <w:t>Федерального закона от 29 декабря 2012 г. № 273-Ф3 «Об образовании в Российской Федерации»;</w:t>
      </w:r>
    </w:p>
    <w:p w:rsidR="00E947B0" w:rsidRDefault="00706C6B">
      <w:pPr>
        <w:pStyle w:val="7"/>
        <w:numPr>
          <w:ilvl w:val="0"/>
          <w:numId w:val="2"/>
        </w:numPr>
        <w:shd w:val="clear" w:color="auto" w:fill="auto"/>
        <w:tabs>
          <w:tab w:val="left" w:pos="270"/>
        </w:tabs>
        <w:spacing w:before="0" w:after="0" w:line="322" w:lineRule="exact"/>
        <w:ind w:left="20" w:right="20" w:firstLine="0"/>
      </w:pPr>
      <w:r>
        <w:t>Федерального закона от 4 декабря 2007 г. 329-Ф3 «О физической культу</w:t>
      </w:r>
      <w:r>
        <w:softHyphen/>
        <w:t>ре и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спорте в Российской Федерации»;</w:t>
      </w:r>
    </w:p>
    <w:p w:rsidR="00E947B0" w:rsidRDefault="00706C6B">
      <w:pPr>
        <w:pStyle w:val="7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322" w:lineRule="exact"/>
        <w:ind w:left="20" w:right="20" w:firstLine="0"/>
      </w:pPr>
      <w:r>
        <w:t>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947B0" w:rsidRDefault="00706C6B">
      <w:pPr>
        <w:pStyle w:val="7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322" w:lineRule="exact"/>
        <w:ind w:left="20" w:right="20" w:firstLine="0"/>
        <w:jc w:val="left"/>
      </w:pPr>
      <w:r>
        <w:t>Приказа Министерства спорта РФ от 12 сентября 2013 г. № 730 «Об утверждении федеральных государственных требований к минимуму содер</w:t>
      </w:r>
      <w:r>
        <w:softHyphen/>
        <w:t>жания, структуре, условиям реализации д</w:t>
      </w:r>
      <w:r w:rsidR="0065790E">
        <w:t>ополнительных предпрофессиональ</w:t>
      </w:r>
      <w:r>
        <w:t>ных программ в области физической культуры и спорта и к срокам обучения по этим программам»;</w:t>
      </w:r>
    </w:p>
    <w:p w:rsidR="00E947B0" w:rsidRDefault="00706C6B">
      <w:pPr>
        <w:pStyle w:val="7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322" w:lineRule="exact"/>
        <w:ind w:left="20" w:right="20" w:firstLine="0"/>
        <w:jc w:val="left"/>
      </w:pPr>
      <w:r>
        <w:t>Приказа Министерства спорта РФ от 12 сентября 2013 г. № 731 «Об утверждении Порядка приема на обучение п</w:t>
      </w:r>
      <w:r w:rsidR="0065790E">
        <w:t>о дополнительным предпрофессио</w:t>
      </w:r>
      <w:r>
        <w:t>нальным.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firstLine="640"/>
        <w:jc w:val="both"/>
      </w:pPr>
      <w:bookmarkStart w:id="2" w:name="bookmark4"/>
      <w:r>
        <w:t>Направленность дополнительной предпрофессиональной программы:</w:t>
      </w:r>
      <w:bookmarkEnd w:id="2"/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firstLine="0"/>
      </w:pPr>
      <w:r>
        <w:t>физкультурно-спортивная.</w:t>
      </w:r>
    </w:p>
    <w:p w:rsidR="00E947B0" w:rsidRDefault="00706C6B">
      <w:pPr>
        <w:pStyle w:val="121"/>
        <w:keepNext/>
        <w:keepLines/>
        <w:shd w:val="clear" w:color="auto" w:fill="auto"/>
        <w:spacing w:before="0"/>
        <w:ind w:left="20"/>
      </w:pPr>
      <w:bookmarkStart w:id="3" w:name="bookmark5"/>
      <w:r>
        <w:t>Программа направлена на.</w:t>
      </w:r>
      <w:bookmarkEnd w:id="3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-отбор одаренных детей;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</w:pPr>
      <w:r>
        <w:t>-создание условий для физического образования, воспитания и развития детей; - формирование знаний, умений, навыков в области физической культуры и спор</w:t>
      </w:r>
      <w:r>
        <w:softHyphen/>
        <w:t>та, в том числе в избранном виде спорта;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</w:pPr>
      <w:r>
        <w:t>-подготовку к освоению этапов спортивной подготовки, в том числе в дальней</w:t>
      </w:r>
      <w:r>
        <w:softHyphen/>
        <w:t>шем по программам спортивной подготовки;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  <w:jc w:val="left"/>
      </w:pPr>
      <w:r>
        <w:t>-подготовку одаренных детей к поступлению в образовательные организации, реализующие профессиональные образовательные программы в области физиче</w:t>
      </w:r>
      <w:r>
        <w:softHyphen/>
        <w:t>ской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культуры и спорта;</w:t>
      </w:r>
    </w:p>
    <w:p w:rsidR="00E947B0" w:rsidRDefault="00706C6B">
      <w:pPr>
        <w:pStyle w:val="7"/>
        <w:shd w:val="clear" w:color="auto" w:fill="auto"/>
        <w:spacing w:before="0" w:after="296"/>
        <w:ind w:left="20" w:right="20" w:firstLine="0"/>
        <w:jc w:val="left"/>
      </w:pPr>
      <w:r>
        <w:t>-организацию досуга и формирование потребности в поддержании здорового об</w:t>
      </w:r>
      <w:r>
        <w:softHyphen/>
        <w:t>раза жизни.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  <w:jc w:val="left"/>
      </w:pPr>
      <w:r>
        <w:rPr>
          <w:rStyle w:val="a9"/>
        </w:rPr>
        <w:t>Цель данной программы:</w:t>
      </w:r>
      <w:r>
        <w:t xml:space="preserve"> Формирование физически и нравственно развитой личности, способной активно использовать ценности физической культуры и спорта для укрепления и длительного сохранения собственного здоровья, опти</w:t>
      </w:r>
      <w:r>
        <w:softHyphen/>
        <w:t xml:space="preserve">мизации трудовой деятельности и организации активного отдыха. </w:t>
      </w:r>
      <w:r>
        <w:rPr>
          <w:rStyle w:val="a9"/>
        </w:rPr>
        <w:t>Задачи.</w:t>
      </w:r>
    </w:p>
    <w:p w:rsidR="00E947B0" w:rsidRDefault="00706C6B">
      <w:pPr>
        <w:pStyle w:val="7"/>
        <w:numPr>
          <w:ilvl w:val="1"/>
          <w:numId w:val="2"/>
        </w:numPr>
        <w:shd w:val="clear" w:color="auto" w:fill="auto"/>
        <w:tabs>
          <w:tab w:val="left" w:pos="274"/>
        </w:tabs>
        <w:spacing w:before="0" w:after="0" w:line="322" w:lineRule="exact"/>
        <w:ind w:left="20" w:firstLine="0"/>
      </w:pPr>
      <w:r>
        <w:t>Соблюдение всех принципов спортивной тренировки;</w:t>
      </w:r>
    </w:p>
    <w:p w:rsidR="00E947B0" w:rsidRDefault="00706C6B">
      <w:pPr>
        <w:pStyle w:val="7"/>
        <w:numPr>
          <w:ilvl w:val="1"/>
          <w:numId w:val="2"/>
        </w:numPr>
        <w:shd w:val="clear" w:color="auto" w:fill="auto"/>
        <w:tabs>
          <w:tab w:val="left" w:pos="308"/>
        </w:tabs>
        <w:spacing w:before="0" w:after="0" w:line="322" w:lineRule="exact"/>
        <w:ind w:left="20" w:right="20" w:firstLine="0"/>
      </w:pPr>
      <w:r>
        <w:t>Создание ситуации, позволяющей включаться в процесс обучения детям любо</w:t>
      </w:r>
      <w:r>
        <w:softHyphen/>
        <w:t>го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sectPr w:rsidR="00E947B0" w:rsidSect="0065790E">
          <w:footerReference w:type="default" r:id="rId7"/>
          <w:type w:val="continuous"/>
          <w:pgSz w:w="11905" w:h="16837"/>
          <w:pgMar w:top="476" w:right="550" w:bottom="426" w:left="1141" w:header="0" w:footer="3" w:gutter="0"/>
          <w:cols w:space="720"/>
          <w:noEndnote/>
          <w:docGrid w:linePitch="360"/>
        </w:sectPr>
      </w:pPr>
      <w:r>
        <w:t>возраста и степени подготовленности;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right="740" w:firstLine="0"/>
        <w:jc w:val="left"/>
      </w:pPr>
      <w:r>
        <w:lastRenderedPageBreak/>
        <w:t>3. 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Выполнение задач, поставленных программой, предусматривает: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0" w:line="322" w:lineRule="exact"/>
        <w:ind w:left="20" w:right="40" w:firstLine="0"/>
        <w:jc w:val="left"/>
      </w:pPr>
      <w:r>
        <w:t>систематическое проведение практических и теоретических занятий; обязательное выполнение учебного плана, приёмных и переводных кон</w:t>
      </w:r>
      <w:r>
        <w:softHyphen/>
        <w:t>трольных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нормативов;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  <w:jc w:val="left"/>
      </w:pPr>
      <w:r>
        <w:t>регулярное участие в соревнованиях;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322" w:lineRule="exact"/>
        <w:ind w:left="20" w:firstLine="0"/>
        <w:jc w:val="left"/>
      </w:pPr>
      <w:r>
        <w:t>осуществление восстановительно-профилактических мероприятий;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  <w:jc w:val="left"/>
      </w:pPr>
      <w:r>
        <w:t>прохождение судейской практики;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322" w:lineRule="exact"/>
        <w:ind w:left="20" w:right="40" w:firstLine="0"/>
        <w:jc w:val="left"/>
      </w:pPr>
      <w:r>
        <w:t>привитие юным спортсменам навыков соблюдения спортивной этики, организованности, дисциплины, преданности своему коллективу;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255"/>
        </w:tabs>
        <w:spacing w:before="0" w:after="0" w:line="322" w:lineRule="exact"/>
        <w:ind w:left="20" w:right="40" w:firstLine="0"/>
        <w:jc w:val="left"/>
      </w:pPr>
      <w:r>
        <w:t>чёткую организацию учебно-тренировочного процесса, использование данных науки и передовой практики, как важнейших условий совершенствования спортивного мастерства и волевых качеств занимающихся;</w:t>
      </w:r>
    </w:p>
    <w:p w:rsidR="00E947B0" w:rsidRDefault="00706C6B">
      <w:pPr>
        <w:pStyle w:val="7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322" w:lineRule="exact"/>
        <w:ind w:left="20" w:right="40" w:firstLine="0"/>
        <w:jc w:val="left"/>
      </w:pPr>
      <w:r>
        <w:t>привлечение родительского актива к регулярному участию в организации учебно-</w:t>
      </w:r>
    </w:p>
    <w:p w:rsidR="00E947B0" w:rsidRDefault="00706C6B">
      <w:pPr>
        <w:pStyle w:val="7"/>
        <w:shd w:val="clear" w:color="auto" w:fill="auto"/>
        <w:spacing w:before="0" w:after="0" w:line="528" w:lineRule="exact"/>
        <w:ind w:left="20" w:right="40" w:firstLine="0"/>
        <w:jc w:val="left"/>
      </w:pPr>
      <w:r>
        <w:t xml:space="preserve">воспитательной работы центра. </w:t>
      </w:r>
      <w:r>
        <w:rPr>
          <w:rStyle w:val="aa"/>
        </w:rPr>
        <w:t>Актуальность</w:t>
      </w:r>
    </w:p>
    <w:p w:rsidR="00E947B0" w:rsidRDefault="00706C6B">
      <w:pPr>
        <w:pStyle w:val="7"/>
        <w:shd w:val="clear" w:color="auto" w:fill="auto"/>
        <w:spacing w:before="0" w:after="338"/>
        <w:ind w:left="20" w:right="40" w:firstLine="580"/>
      </w:pPr>
      <w:r>
        <w:t>Переосмысление приоритетов образования нашло свое отражение, в наци</w:t>
      </w:r>
      <w:r>
        <w:softHyphen/>
        <w:t>ональной доктрине образования в РФ. В отличие от стандартных, представлена модель построения системы многолетней тренировки. К программе составлены: учебный методический план дополнительного образования по греко-римской борьбе, примерные планы - графики тренировочного процесса, варианты распре</w:t>
      </w:r>
      <w:r>
        <w:softHyphen/>
        <w:t>деления занятий в недельном микроцикле в зависимости от периода и условий подготовки. В программе определенна общая последовательность изучения про</w:t>
      </w:r>
      <w:r>
        <w:softHyphen/>
        <w:t>граммного материала, что позволяет придерживаться единого стратегического направления в тренировочном занятии.</w:t>
      </w:r>
    </w:p>
    <w:p w:rsidR="00E947B0" w:rsidRDefault="00706C6B">
      <w:pPr>
        <w:pStyle w:val="30"/>
        <w:shd w:val="clear" w:color="auto" w:fill="auto"/>
        <w:spacing w:before="0" w:after="0" w:line="270" w:lineRule="exact"/>
        <w:ind w:left="20"/>
      </w:pPr>
      <w:bookmarkStart w:id="4" w:name="bookmark6"/>
      <w:r>
        <w:t>Новизна</w:t>
      </w:r>
      <w:bookmarkEnd w:id="4"/>
    </w:p>
    <w:p w:rsidR="00E947B0" w:rsidRDefault="00706C6B">
      <w:pPr>
        <w:pStyle w:val="7"/>
        <w:shd w:val="clear" w:color="auto" w:fill="auto"/>
        <w:spacing w:before="0" w:after="296"/>
        <w:ind w:left="20" w:right="40" w:firstLine="580"/>
      </w:pPr>
      <w:r>
        <w:t>Современный этап модернизации общества ставит перед системой образова</w:t>
      </w:r>
      <w:r>
        <w:softHyphen/>
        <w:t>ния ряд задач, способствующих переходу России в гражданское, демократиче</w:t>
      </w:r>
      <w:r>
        <w:softHyphen/>
        <w:t>ское общество, гарантирующее реализацию прав, свобод и возможностей от</w:t>
      </w:r>
      <w:r>
        <w:softHyphen/>
        <w:t>дельной личности. Принципиально ставится вопрос о смещении общественных приоритетов в сторону развития человека, индивида, личности, расширения воз</w:t>
      </w:r>
      <w:r>
        <w:softHyphen/>
        <w:t>можности его самодеятельности, его субъективной компетенции. В системе об</w:t>
      </w:r>
      <w:r>
        <w:softHyphen/>
        <w:t>разования, которая готовит человека к жизни в гражданском обществе, ребенок должен рассматриваться не просто как субъект деятельности и объект многооб</w:t>
      </w:r>
      <w:r>
        <w:softHyphen/>
        <w:t xml:space="preserve">разных общественных отношений, но, </w:t>
      </w:r>
      <w:proofErr w:type="gramStart"/>
      <w:r>
        <w:t>прежде всего</w:t>
      </w:r>
      <w:proofErr w:type="gramEnd"/>
      <w:r>
        <w:t xml:space="preserve"> как суверенная, самостоя</w:t>
      </w:r>
      <w:r>
        <w:softHyphen/>
        <w:t>тельная, свободная, толерантная и ответственная личность, осознающая индиви</w:t>
      </w:r>
      <w:r>
        <w:softHyphen/>
        <w:t>дуальную, личностную ценность жизни и здоровья.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40" w:firstLine="580"/>
      </w:pPr>
      <w:r>
        <w:rPr>
          <w:rStyle w:val="aa"/>
        </w:rPr>
        <w:t>Формы и режим занятий</w:t>
      </w:r>
      <w:r>
        <w:t xml:space="preserve"> по спортивной борьбе определяются в зависимо</w:t>
      </w:r>
      <w:r>
        <w:softHyphen/>
        <w:t>сти от контингента занимающихся, задач и условий подготовки и различаются по типу организации (урочные и неурочные), направленности (</w:t>
      </w:r>
      <w:proofErr w:type="spellStart"/>
      <w:r>
        <w:t>общеподготовитель</w:t>
      </w:r>
      <w:r>
        <w:softHyphen/>
        <w:t>ные</w:t>
      </w:r>
      <w:proofErr w:type="spellEnd"/>
      <w:r>
        <w:t>, специализированные, комплексные), содержанию учебного материала (</w:t>
      </w:r>
      <w:proofErr w:type="spellStart"/>
      <w:r>
        <w:t>тео</w:t>
      </w:r>
      <w:proofErr w:type="spellEnd"/>
      <w:r>
        <w:t>-</w:t>
      </w:r>
    </w:p>
    <w:p w:rsidR="00E947B0" w:rsidRDefault="00706C6B">
      <w:pPr>
        <w:pStyle w:val="20"/>
        <w:shd w:val="clear" w:color="auto" w:fill="auto"/>
        <w:spacing w:line="230" w:lineRule="exact"/>
        <w:ind w:left="9760"/>
      </w:pPr>
      <w:r>
        <w:t>4</w:t>
      </w:r>
    </w:p>
    <w:p w:rsidR="00E947B0" w:rsidRDefault="00706C6B">
      <w:pPr>
        <w:pStyle w:val="7"/>
        <w:shd w:val="clear" w:color="auto" w:fill="auto"/>
        <w:spacing w:before="0" w:after="240" w:line="322" w:lineRule="exact"/>
        <w:ind w:right="40" w:firstLine="0"/>
      </w:pPr>
      <w:proofErr w:type="spellStart"/>
      <w:r>
        <w:t>ретическое</w:t>
      </w:r>
      <w:proofErr w:type="spellEnd"/>
      <w:r>
        <w:t>, практическое). Основные формы внеурочных практических занятий: дифференцированное обучение и воспитание, соревнования, экскурсии, походы, видео просмотры чемпионатов разных уровней, анализы соревнований.</w:t>
      </w:r>
    </w:p>
    <w:p w:rsidR="00E947B0" w:rsidRDefault="00706C6B">
      <w:pPr>
        <w:pStyle w:val="7"/>
        <w:shd w:val="clear" w:color="auto" w:fill="auto"/>
        <w:spacing w:before="0" w:after="244" w:line="322" w:lineRule="exact"/>
        <w:ind w:right="40" w:firstLine="460"/>
      </w:pPr>
      <w:r>
        <w:rPr>
          <w:rStyle w:val="ab"/>
        </w:rPr>
        <w:lastRenderedPageBreak/>
        <w:t>Программа рассчитана,</w:t>
      </w:r>
      <w:r>
        <w:t xml:space="preserve"> на обучающихся 7-18 лет. Специальных требова</w:t>
      </w:r>
      <w:r>
        <w:softHyphen/>
        <w:t>ний к знаниям обучающихся при приеме в секцию по борьбе нет. Обучение гре</w:t>
      </w:r>
      <w:r>
        <w:softHyphen/>
        <w:t>ко-римской борьбе проводится в форме групповых занятий. Такие занятия более эффективны, им присущ элемент соревнования. На групповых занятиях удобнее проводить воспитательную работу с детьми, используя влияние коллектива и обеспечивая тем самым хорошую успеваемость. Однако, занимаясь с группой, тренер должен учитывать индивидуальные особенности каждого обучающегося</w:t>
      </w:r>
      <w:r>
        <w:rPr>
          <w:rStyle w:val="13"/>
        </w:rPr>
        <w:t>.</w:t>
      </w:r>
    </w:p>
    <w:p w:rsidR="00E947B0" w:rsidRDefault="00706C6B">
      <w:pPr>
        <w:pStyle w:val="10"/>
        <w:keepNext/>
        <w:keepLines/>
        <w:shd w:val="clear" w:color="auto" w:fill="auto"/>
        <w:spacing w:line="317" w:lineRule="exact"/>
        <w:ind w:firstLine="460"/>
        <w:jc w:val="both"/>
      </w:pPr>
      <w:bookmarkStart w:id="5" w:name="bookmark7"/>
      <w:r>
        <w:t>Ожидаемые результаты:</w:t>
      </w:r>
      <w:bookmarkEnd w:id="5"/>
    </w:p>
    <w:p w:rsidR="00E947B0" w:rsidRDefault="00706C6B">
      <w:pPr>
        <w:pStyle w:val="7"/>
        <w:shd w:val="clear" w:color="auto" w:fill="auto"/>
        <w:spacing w:before="0" w:after="0"/>
        <w:ind w:right="40" w:firstLine="460"/>
      </w:pPr>
      <w:r>
        <w:rPr>
          <w:rStyle w:val="ac"/>
        </w:rPr>
        <w:t>Первый, второй, третий год -</w:t>
      </w:r>
      <w:r>
        <w:t xml:space="preserve"> начальный уровень - приобретение знаний, умений и навыков, повышение физических качеств и укрепления здоровья.</w:t>
      </w:r>
    </w:p>
    <w:p w:rsidR="00E947B0" w:rsidRDefault="00706C6B">
      <w:pPr>
        <w:pStyle w:val="7"/>
        <w:shd w:val="clear" w:color="auto" w:fill="auto"/>
        <w:spacing w:before="0" w:after="0"/>
        <w:ind w:firstLine="460"/>
      </w:pPr>
      <w:r>
        <w:rPr>
          <w:rStyle w:val="ac"/>
        </w:rPr>
        <w:t>Четвертый, пятый и шестой года</w:t>
      </w:r>
      <w:r>
        <w:t xml:space="preserve"> обучения - первый уровень подготовки: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740" w:right="40" w:hanging="280"/>
        <w:jc w:val="left"/>
      </w:pPr>
      <w:r>
        <w:t>- понимание необходимости физических упражнений для всестороннего развития личности.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340" w:firstLine="0"/>
        <w:jc w:val="left"/>
      </w:pPr>
      <w:bookmarkStart w:id="6" w:name="bookmark8"/>
      <w:r>
        <w:t>1. Нормативная часть</w:t>
      </w:r>
      <w:bookmarkEnd w:id="6"/>
    </w:p>
    <w:p w:rsidR="00E947B0" w:rsidRDefault="00706C6B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041"/>
        </w:tabs>
        <w:spacing w:line="322" w:lineRule="exact"/>
        <w:ind w:left="340" w:firstLine="0"/>
        <w:jc w:val="left"/>
      </w:pPr>
      <w:bookmarkStart w:id="7" w:name="bookmark9"/>
      <w:r>
        <w:t>История борьбы.</w:t>
      </w:r>
      <w:bookmarkEnd w:id="7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Борьба, один из древнейших видов спорта, единоборство двух атлетов по определенным правилам с помощью специальных технических приемов. Цель борцовского поединка - заставить соперника коснуться ковра обеими лопатками и удержать его в таком положении не менее 2 секунд. Если за время схватки ни</w:t>
      </w:r>
      <w:r>
        <w:softHyphen/>
        <w:t>кому из соперников сделать это не удается, победителем признается спортсмен, набравший большее количество очков за удачно проведенные технические прие</w:t>
      </w:r>
      <w:r>
        <w:softHyphen/>
        <w:t>мы. Современная спортивная борьба подразделяется на вольную и греко- римскую (классическую) борьбу и та, и другая входят в олимпийскую программу. Искусство борьбы состоит в умении эффективно контролировать ситуацию и формировать ее в свою пользу. Здесь необходимы мгновенная реакция, высокая чувствительность, способность предельно концентрировать и правильно распре</w:t>
      </w:r>
      <w:r>
        <w:softHyphen/>
        <w:t>делять внимание, сохранять инициативу и устойчивое волевое состояние, умение точно оценивать ситуацию на ковре.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Следует отметить, что спортивная борьба является эффективным средством воспитания важных черт характера человека: смелости, решительности, целе</w:t>
      </w:r>
      <w:r>
        <w:softHyphen/>
        <w:t>устремленности и настойчивости, самообладания, а также таких нравственных качеств, как уважение к сопернику, честность, благородство в отношении к сла</w:t>
      </w:r>
      <w:r>
        <w:softHyphen/>
        <w:t>бому и мн. др. В условиях поединка многие дети впервые в жизни встречаются лицом к лицу со своим соперником и, вступая с ним в непосредственный контакт, не имеют права отступить. Перед ними стоит задача победить. В таком поединке бывает затронуто самолюбие, здесь многое связано с максимальным напряжени</w:t>
      </w:r>
      <w:r>
        <w:softHyphen/>
        <w:t>ем сил, могут возникнуть конфликтные ситуации, не исключены неприятные бо</w:t>
      </w:r>
      <w:r>
        <w:softHyphen/>
        <w:t>левые ощущения, падения, ушибы. Все это необходимо выдержать и преодолеть.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firstLine="720"/>
      </w:pPr>
      <w:r>
        <w:t>Важнейшим результатом занятий борьбой следует признать формирова</w:t>
      </w:r>
      <w:r>
        <w:softHyphen/>
        <w:t>ние способности преодолевать трудности. Это качество, особенно приобретенное в юношеские годы, помогает человеку всю последующую жизнь. Оно связано с совершенствованием обостренных чувств чести и самолюбия, самостоятельно</w:t>
      </w:r>
      <w:r>
        <w:softHyphen/>
        <w:t>сти и способности быстро принимать волевые решения. Мощное и многократное проявление волевых действий, способность сдерживать личные желания, если они расходятся с общепринятыми установками или традициями конкретного кол</w:t>
      </w:r>
      <w:r>
        <w:softHyphen/>
        <w:t>лектива, честность, благородство в отношении к более слабому партнеру и т.п.- развитию всего этого способствуют занятия борьбой.</w:t>
      </w:r>
    </w:p>
    <w:p w:rsidR="00E947B0" w:rsidRDefault="00706C6B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046"/>
        </w:tabs>
        <w:spacing w:line="322" w:lineRule="exact"/>
        <w:ind w:left="340" w:firstLine="0"/>
        <w:jc w:val="left"/>
      </w:pPr>
      <w:bookmarkStart w:id="8" w:name="bookmark10"/>
      <w:r>
        <w:lastRenderedPageBreak/>
        <w:t>Структура многолетней подготовки борцов.</w:t>
      </w:r>
      <w:bookmarkEnd w:id="8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Данная Программа предназначена для подготовки борцов в группах начальной подготовки 3 года обучения (НП), тренировочных группах 4 года обу</w:t>
      </w:r>
      <w:r>
        <w:softHyphen/>
        <w:t>чения (ТГ).</w:t>
      </w:r>
    </w:p>
    <w:p w:rsidR="00E947B0" w:rsidRDefault="00706C6B">
      <w:pPr>
        <w:pStyle w:val="121"/>
        <w:keepNext/>
        <w:keepLines/>
        <w:shd w:val="clear" w:color="auto" w:fill="auto"/>
        <w:spacing w:before="0"/>
        <w:ind w:left="20" w:firstLine="720"/>
      </w:pPr>
      <w:bookmarkStart w:id="9" w:name="bookmark11"/>
      <w:r>
        <w:t>Этап начальной подготовки.</w:t>
      </w:r>
      <w:bookmarkEnd w:id="9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На этап начальной подготовки зачисляются лица, желающие занимать</w:t>
      </w:r>
      <w:r>
        <w:softHyphen/>
        <w:t>ся греко-римской борьбой, и не имеющие медицинских противопоказаний, имеющие письменное разрешение врача. Минимальный возраст для зачисле</w:t>
      </w:r>
      <w:r>
        <w:softHyphen/>
        <w:t>ния в группу начальной подготовки первого года обучения 10 лет.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Продолжительность этапа начальной подготовки -3 года.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rPr>
          <w:rStyle w:val="ad"/>
        </w:rPr>
        <w:t>На тренировочном этапе</w:t>
      </w:r>
      <w:r>
        <w:t xml:space="preserve"> - Этап начальной спортивной специализа</w:t>
      </w:r>
      <w:r>
        <w:softHyphen/>
        <w:t>ции (до 2-х лет обучения), направлен на: повышение уровня разносторонней физической и функциональной подготовленности, овладение основами техники греко-римской борьбы, приобретение соревновательного опыта путем участия в соревнованиях по греко-римской борьбе, уточнение спортивной специализации.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Тренировочный этап - Этап углубленной тренировки (свыше 2-х лет обучения), направлен на: совершенствование техники греко-римской, развитие специальных физических качеств, повышение уровня функциональной подго</w:t>
      </w:r>
      <w:r>
        <w:softHyphen/>
        <w:t>товленности, освоение допустимых тренировочных и соревновательных нагру</w:t>
      </w:r>
      <w:r>
        <w:softHyphen/>
        <w:t>зок, накопление соревновательного опыта.</w:t>
      </w:r>
    </w:p>
    <w:p w:rsidR="00E947B0" w:rsidRDefault="00706C6B">
      <w:pPr>
        <w:pStyle w:val="121"/>
        <w:keepNext/>
        <w:keepLines/>
        <w:shd w:val="clear" w:color="auto" w:fill="auto"/>
        <w:spacing w:before="0"/>
        <w:ind w:firstLine="700"/>
      </w:pPr>
      <w:bookmarkStart w:id="10" w:name="bookmark12"/>
      <w:r>
        <w:t>Годичное цитирование тренировок.</w:t>
      </w:r>
      <w:bookmarkEnd w:id="10"/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 xml:space="preserve">Современное представление о планировании подготовки связано с её определенной структурой, в которой выделяют: микроциклы, </w:t>
      </w:r>
      <w:proofErr w:type="spellStart"/>
      <w:r>
        <w:t>мезоциклы</w:t>
      </w:r>
      <w:proofErr w:type="spellEnd"/>
      <w:r>
        <w:t xml:space="preserve"> и макроциклы.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Микроциклом тренировки называют совокупность нескольких трениро</w:t>
      </w:r>
      <w:r>
        <w:softHyphen/>
        <w:t>вочных занятий, которые вместе с восстановительными днями составляют относительно законченный повторяющийся фрагмент общей конструкции тренировочного процесса.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Как правило, длительность микроцикла составляет одну неделю. В спор</w:t>
      </w:r>
      <w:r>
        <w:softHyphen/>
        <w:t>тивных единоборствах по направленности тренировочных воздействий приня</w:t>
      </w:r>
      <w:r>
        <w:softHyphen/>
        <w:t xml:space="preserve">то выделять шесть блоков построения недельных микроциклов: развивающий физический (РФ); развивающий технический (РТ); контрольный (К); </w:t>
      </w:r>
      <w:proofErr w:type="spellStart"/>
      <w:proofErr w:type="gramStart"/>
      <w:r>
        <w:t>подво</w:t>
      </w:r>
      <w:proofErr w:type="spellEnd"/>
      <w:r>
        <w:t xml:space="preserve">- </w:t>
      </w:r>
      <w:proofErr w:type="spellStart"/>
      <w:r>
        <w:t>дя</w:t>
      </w:r>
      <w:proofErr w:type="gramEnd"/>
      <w:r>
        <w:t>-щий</w:t>
      </w:r>
      <w:proofErr w:type="spellEnd"/>
      <w:r>
        <w:t xml:space="preserve"> (П); соревновательный (С); восстановительный (В).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proofErr w:type="spellStart"/>
      <w:r>
        <w:t>Мезоцикл</w:t>
      </w:r>
      <w:proofErr w:type="spellEnd"/>
      <w:r>
        <w:t xml:space="preserve"> - структура средних циклов тренировки, включающих отно</w:t>
      </w:r>
      <w:r>
        <w:softHyphen/>
        <w:t xml:space="preserve">сительно законченный ряд микроциклов. Строительными блоками </w:t>
      </w:r>
      <w:proofErr w:type="spellStart"/>
      <w:r>
        <w:t>мезоцикла</w:t>
      </w:r>
      <w:proofErr w:type="spellEnd"/>
      <w:r>
        <w:t xml:space="preserve"> служат микроциклы различного типа. В практике средний цикл тренировки содержит от двух до шести микроциклов.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Макроцикл тренировки предполагает три последовательных фазы - приоб</w:t>
      </w:r>
      <w:r>
        <w:softHyphen/>
        <w:t>ретения, сохранения (относительной стабилизации) и некоторой утраты спор</w:t>
      </w:r>
      <w:r>
        <w:softHyphen/>
        <w:t>тивной формы.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Построение макроцикла основывается на периодизации круглогодичной тренировки.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На тренировочном этапе годичный цикл подготовки включает подготови</w:t>
      </w:r>
      <w:r>
        <w:softHyphen/>
        <w:t>тельный, соревновательный и переходный периоды. До 2-х лет обучения ос</w:t>
      </w:r>
      <w:r>
        <w:softHyphen/>
        <w:t>новное внимание уделяется разносторонней физической подготовке, повышению уровня функциональных возможностей, дальнейшему расширению арсенала технико-тактических навыков и приемов.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При планировании различных циклов свыше 2-х лет обучения в подго</w:t>
      </w:r>
      <w:r>
        <w:softHyphen/>
        <w:t xml:space="preserve">товительном периоде средствами ОФП решаются задачи повышения уровня разносторонней физической и функциональной подготовленности и на этой базе повышение уровня </w:t>
      </w:r>
      <w:r>
        <w:lastRenderedPageBreak/>
        <w:t>специальной физической работоспособности. Про</w:t>
      </w:r>
      <w:r>
        <w:softHyphen/>
        <w:t>должительность подготовительного периода 6-9 недель. Этот период разделяется на два этапа - общей подготовки и специальной подготовки. Распределение тренировочных средств осуществляется с помощью недельных микроциклов, В них предусматривается определенная последовательность и повторяемость занятий разной направленности и нагрузки.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На первом этапе подготовительного периода ставится задача повышение уровня общей физической подготовки, развития силы, быстроты, выносливости, двигательных навыков; овладение основными элементами борьбы: падениями,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160" w:right="140" w:firstLine="0"/>
      </w:pPr>
      <w:proofErr w:type="spellStart"/>
      <w:r>
        <w:t>самостраховкой</w:t>
      </w:r>
      <w:proofErr w:type="spellEnd"/>
      <w:r>
        <w:t>, захватами, передвижениями и т.д.; накопление теоретических знаний. Для данного этапа характерен достаточно большой объем тренировоч</w:t>
      </w:r>
      <w:r>
        <w:softHyphen/>
        <w:t>ной нагрузки.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160" w:right="140" w:firstLine="700"/>
      </w:pPr>
      <w:r>
        <w:t>На втором этапе продолжается развитие физических качеств, совершен</w:t>
      </w:r>
      <w:r>
        <w:softHyphen/>
        <w:t>ствование техники борьбы, изучаются элементы тактики, организуются учеб</w:t>
      </w:r>
      <w:r>
        <w:softHyphen/>
        <w:t>ные, учебно-тренировочные и контрольные схватки. Большое внимание уде</w:t>
      </w:r>
      <w:r>
        <w:softHyphen/>
        <w:t>ляется развитию моральных и волевых качеств.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160" w:right="140" w:firstLine="700"/>
      </w:pPr>
      <w:r>
        <w:t>В соревновательном периоде основная задача - участие в подводящих, кон</w:t>
      </w:r>
      <w:r>
        <w:softHyphen/>
        <w:t>трольных и основных соревнованиях. Успешный результат в соревнованиях обеспечивается стабильно высоким уровнем общей и специальной подготовлен</w:t>
      </w:r>
      <w:r>
        <w:softHyphen/>
        <w:t>ности учащимися, поэтому соотношение средств подготовки должно соответ</w:t>
      </w:r>
      <w:r>
        <w:softHyphen/>
        <w:t>ствовать значимости соревнований.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160" w:right="140" w:firstLine="700"/>
      </w:pPr>
      <w:r>
        <w:t>На этапе совершенствования спортивного мастерства годичный цикл также разделяется на подготовительный, соревновательный и переходный периоды. Процесс обучения направлен на повышение функциональных возможностей организма спортсменов; совершенствование специальных физических качеств, технико-тактической и психологической подготовки; стабильность демон</w:t>
      </w:r>
      <w:r>
        <w:softHyphen/>
        <w:t>страции высоких спортивных результатов на региональных и всероссийских официальных спортивных соревнований; поддержание высокого уровня спор</w:t>
      </w:r>
      <w:r>
        <w:softHyphen/>
        <w:t>тивной мотивации; сохранение здоровья.</w:t>
      </w:r>
    </w:p>
    <w:p w:rsidR="00E947B0" w:rsidRDefault="00706C6B">
      <w:pPr>
        <w:pStyle w:val="7"/>
        <w:shd w:val="clear" w:color="auto" w:fill="auto"/>
        <w:spacing w:before="0" w:after="296" w:line="322" w:lineRule="exact"/>
        <w:ind w:left="160" w:right="140" w:firstLine="700"/>
      </w:pPr>
      <w:r>
        <w:t>Зачисление обучающихся по годам обучения проводится на основании сдачи нормативов по общей и специальной физической подготовке. Требова</w:t>
      </w:r>
      <w:r>
        <w:softHyphen/>
        <w:t>ния к минимальному возрасту и наполняемости групп обучающихся, преду</w:t>
      </w:r>
      <w:r>
        <w:softHyphen/>
        <w:t>смотренные Программой, представлены в таблице</w:t>
      </w:r>
    </w:p>
    <w:p w:rsidR="00E947B0" w:rsidRDefault="00706C6B">
      <w:pPr>
        <w:pStyle w:val="af"/>
        <w:framePr w:wrap="notBeside" w:vAnchor="text" w:hAnchor="text" w:xAlign="center" w:y="1"/>
        <w:shd w:val="clear" w:color="auto" w:fill="auto"/>
        <w:tabs>
          <w:tab w:val="left" w:leader="underscore" w:pos="1776"/>
          <w:tab w:val="left" w:leader="underscore" w:pos="2846"/>
          <w:tab w:val="left" w:leader="underscore" w:pos="7824"/>
          <w:tab w:val="left" w:leader="underscore" w:pos="9672"/>
        </w:tabs>
        <w:jc w:val="center"/>
      </w:pPr>
      <w:r>
        <w:lastRenderedPageBreak/>
        <w:t xml:space="preserve">1.3. Особенности формирования групп и определения объема недельной тренировочной нагрузки занимающихся с учетом этапов (периодов) </w:t>
      </w:r>
      <w:proofErr w:type="spellStart"/>
      <w:r>
        <w:t>подго</w:t>
      </w:r>
      <w:proofErr w:type="spellEnd"/>
      <w:r>
        <w:t xml:space="preserve">- </w:t>
      </w:r>
      <w:r>
        <w:tab/>
      </w:r>
      <w:r>
        <w:tab/>
      </w:r>
      <w:proofErr w:type="spellStart"/>
      <w:r>
        <w:rPr>
          <w:rStyle w:val="af0"/>
        </w:rPr>
        <w:t>товки</w:t>
      </w:r>
      <w:proofErr w:type="spellEnd"/>
      <w:r>
        <w:rPr>
          <w:rStyle w:val="af0"/>
        </w:rPr>
        <w:t xml:space="preserve"> (в академических часах)</w:t>
      </w:r>
      <w:r>
        <w:tab/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016"/>
        <w:gridCol w:w="2016"/>
        <w:gridCol w:w="2016"/>
        <w:gridCol w:w="2026"/>
      </w:tblGrid>
      <w:tr w:rsidR="00E947B0">
        <w:trPr>
          <w:trHeight w:val="36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Наименование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Минимальный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Максимальное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Максимальное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этапа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обучения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возраст для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число учащих</w:t>
            </w:r>
            <w:r>
              <w:softHyphen/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количество</w:t>
            </w:r>
          </w:p>
        </w:tc>
      </w:tr>
      <w:tr w:rsidR="00E947B0">
        <w:trPr>
          <w:trHeight w:val="610"/>
          <w:jc w:val="center"/>
        </w:trPr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зачисления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proofErr w:type="spellStart"/>
            <w:r>
              <w:t>ся</w:t>
            </w:r>
            <w:proofErr w:type="spellEnd"/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t>учебных часов в неделю</w:t>
            </w:r>
          </w:p>
        </w:tc>
      </w:tr>
      <w:tr w:rsidR="00E947B0">
        <w:trPr>
          <w:trHeight w:val="33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8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11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11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16</w:t>
            </w:r>
          </w:p>
        </w:tc>
      </w:tr>
      <w:tr w:rsidR="00E947B0">
        <w:trPr>
          <w:trHeight w:val="331"/>
          <w:jc w:val="center"/>
        </w:trPr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16</w:t>
            </w:r>
          </w:p>
        </w:tc>
      </w:tr>
      <w:tr w:rsidR="00E947B0">
        <w:trPr>
          <w:trHeight w:val="346"/>
          <w:jc w:val="center"/>
        </w:trPr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18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10"/>
        <w:keepNext/>
        <w:keepLines/>
        <w:shd w:val="clear" w:color="auto" w:fill="auto"/>
        <w:spacing w:before="295" w:after="56" w:line="322" w:lineRule="exact"/>
        <w:ind w:left="1200" w:right="140"/>
        <w:jc w:val="both"/>
      </w:pPr>
      <w:bookmarkStart w:id="11" w:name="bookmark13"/>
      <w:r>
        <w:t>1.4. Длительность этапов спортивной подготовки, минимальный возраст для зачисления на этапы спортивной подготовки и минимальное ко</w:t>
      </w:r>
      <w:r>
        <w:softHyphen/>
        <w:t>личество лиц, проходящих спортивную подготовку в группах на эта-</w:t>
      </w:r>
      <w:bookmarkEnd w:id="11"/>
    </w:p>
    <w:p w:rsidR="00E947B0" w:rsidRDefault="00706C6B">
      <w:pPr>
        <w:pStyle w:val="af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пах подготовки.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982"/>
        <w:gridCol w:w="2976"/>
        <w:gridCol w:w="2064"/>
      </w:tblGrid>
      <w:tr w:rsidR="00E947B0">
        <w:trPr>
          <w:trHeight w:val="989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Этап спортивной подготовки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длительность этапов в годах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минимальный возраст для зачисления в группы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наполняемость групп (чело</w:t>
            </w:r>
            <w:r>
              <w:softHyphen/>
              <w:t>век)</w:t>
            </w:r>
          </w:p>
        </w:tc>
      </w:tr>
    </w:tbl>
    <w:p w:rsidR="00E947B0" w:rsidRDefault="00E947B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982"/>
        <w:gridCol w:w="2976"/>
        <w:gridCol w:w="2064"/>
      </w:tblGrid>
      <w:tr w:rsidR="00E947B0">
        <w:trPr>
          <w:trHeight w:val="66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Этап начальной под</w:t>
            </w:r>
            <w:r>
              <w:softHyphen/>
              <w:t>готовки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12-15</w:t>
            </w:r>
          </w:p>
        </w:tc>
      </w:tr>
      <w:tr w:rsidR="00E947B0">
        <w:trPr>
          <w:trHeight w:val="34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Тренировочный этап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10-12</w:t>
            </w:r>
          </w:p>
        </w:tc>
      </w:tr>
    </w:tbl>
    <w:p w:rsidR="00E947B0" w:rsidRDefault="00706C6B">
      <w:pPr>
        <w:pStyle w:val="af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 xml:space="preserve">1.5. Соотношение объемов тренировочного процесса по видам </w:t>
      </w:r>
      <w:proofErr w:type="spellStart"/>
      <w:r>
        <w:t>спортив</w:t>
      </w:r>
      <w:proofErr w:type="spellEnd"/>
      <w:r>
        <w:t>-</w:t>
      </w:r>
    </w:p>
    <w:p w:rsidR="00E947B0" w:rsidRDefault="00E947B0">
      <w:pPr>
        <w:rPr>
          <w:sz w:val="2"/>
          <w:szCs w:val="2"/>
        </w:rPr>
      </w:pPr>
    </w:p>
    <w:p w:rsidR="00E947B0" w:rsidRDefault="00706C6B" w:rsidP="0065790E">
      <w:pPr>
        <w:pStyle w:val="af"/>
        <w:framePr w:wrap="notBeside" w:vAnchor="text" w:hAnchor="text" w:xAlign="center" w:y="1"/>
        <w:shd w:val="clear" w:color="auto" w:fill="auto"/>
        <w:spacing w:line="270" w:lineRule="exact"/>
      </w:pPr>
      <w:r>
        <w:rPr>
          <w:rStyle w:val="af1"/>
        </w:rPr>
        <w:lastRenderedPageBreak/>
        <w:t>ной подготовки на этапах спортивной подготовки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1406"/>
        <w:gridCol w:w="1584"/>
        <w:gridCol w:w="1531"/>
        <w:gridCol w:w="1430"/>
      </w:tblGrid>
      <w:tr w:rsidR="00E947B0">
        <w:trPr>
          <w:trHeight w:val="34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Раздела подготовки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Этапы и годы спортивной </w:t>
            </w:r>
            <w:proofErr w:type="spellStart"/>
            <w:r>
              <w:t>подготовкти</w:t>
            </w:r>
            <w:proofErr w:type="spellEnd"/>
          </w:p>
        </w:tc>
      </w:tr>
      <w:tr w:rsidR="00E947B0">
        <w:trPr>
          <w:trHeight w:val="370"/>
          <w:jc w:val="center"/>
        </w:trPr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Этап начальной под-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тренировочный этап</w:t>
            </w:r>
          </w:p>
        </w:tc>
      </w:tr>
      <w:tr w:rsidR="00E947B0">
        <w:trPr>
          <w:trHeight w:val="605"/>
          <w:jc w:val="center"/>
        </w:trPr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готовки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</w:pPr>
            <w:r>
              <w:t>(этап спортивной спе</w:t>
            </w:r>
            <w:r>
              <w:softHyphen/>
              <w:t>циализации)</w:t>
            </w:r>
          </w:p>
        </w:tc>
      </w:tr>
      <w:tr w:rsidR="00E947B0">
        <w:trPr>
          <w:trHeight w:val="374"/>
          <w:jc w:val="center"/>
        </w:trPr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 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 xml:space="preserve">свыше </w:t>
            </w:r>
            <w:proofErr w:type="spellStart"/>
            <w:r>
              <w:t>го</w:t>
            </w:r>
            <w:r>
              <w:softHyphen/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 двух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свыше</w:t>
            </w:r>
          </w:p>
        </w:tc>
      </w:tr>
      <w:tr w:rsidR="00E947B0">
        <w:trPr>
          <w:trHeight w:val="278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да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лет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двух лет</w:t>
            </w:r>
          </w:p>
        </w:tc>
      </w:tr>
      <w:tr w:rsidR="00E947B0">
        <w:trPr>
          <w:trHeight w:val="33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Общая физическая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43-55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23-41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22-28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16-21</w:t>
            </w:r>
          </w:p>
        </w:tc>
      </w:tr>
      <w:tr w:rsidR="00E947B0">
        <w:trPr>
          <w:trHeight w:val="37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Специальная физическая под</w:t>
            </w:r>
            <w:r>
              <w:softHyphen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14-18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16-20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18-23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21-27</w:t>
            </w:r>
          </w:p>
        </w:tc>
      </w:tr>
      <w:tr w:rsidR="00E947B0">
        <w:trPr>
          <w:trHeight w:val="283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готовка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5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Технико-тактическая </w:t>
            </w:r>
            <w:proofErr w:type="spellStart"/>
            <w:r>
              <w:t>подго</w:t>
            </w:r>
            <w:proofErr w:type="spellEnd"/>
            <w:r>
              <w:softHyphen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20-26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25-32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24-31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25-32</w:t>
            </w:r>
          </w:p>
        </w:tc>
      </w:tr>
      <w:tr w:rsidR="00E947B0">
        <w:trPr>
          <w:trHeight w:val="298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товка</w:t>
            </w:r>
            <w:proofErr w:type="spellEnd"/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7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Теоретическая и </w:t>
            </w:r>
            <w:proofErr w:type="spellStart"/>
            <w:r>
              <w:t>психологиче</w:t>
            </w:r>
            <w:proofErr w:type="spellEnd"/>
            <w:r>
              <w:softHyphen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5-7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6-8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7-9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8-10</w:t>
            </w:r>
          </w:p>
        </w:tc>
      </w:tr>
      <w:tr w:rsidR="00E947B0">
        <w:trPr>
          <w:trHeight w:val="274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ская</w:t>
            </w:r>
            <w:proofErr w:type="spellEnd"/>
            <w:r>
              <w:t xml:space="preserve"> подготовка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6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Восстановительные </w:t>
            </w:r>
            <w:proofErr w:type="spellStart"/>
            <w:r>
              <w:t>мероприя</w:t>
            </w:r>
            <w:proofErr w:type="spellEnd"/>
            <w:r>
              <w:softHyphen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6-7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7-10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13-17</w:t>
            </w:r>
          </w:p>
        </w:tc>
      </w:tr>
      <w:tr w:rsidR="00E947B0">
        <w:trPr>
          <w:trHeight w:val="288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тия</w:t>
            </w:r>
            <w:proofErr w:type="spellEnd"/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8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Инструкторско-судейская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0,5-1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1-2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2-3</w:t>
            </w:r>
          </w:p>
        </w:tc>
      </w:tr>
      <w:tr w:rsidR="00E947B0">
        <w:trPr>
          <w:trHeight w:val="274"/>
          <w:jc w:val="center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практика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4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участие в соревнованиях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0,5-1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1-2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3-5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3-6</w:t>
            </w:r>
          </w:p>
        </w:tc>
      </w:tr>
    </w:tbl>
    <w:p w:rsidR="00E947B0" w:rsidRDefault="00E947B0">
      <w:pPr>
        <w:rPr>
          <w:sz w:val="2"/>
          <w:szCs w:val="2"/>
        </w:rPr>
      </w:pPr>
      <w:bookmarkStart w:id="12" w:name="_GoBack"/>
      <w:bookmarkEnd w:id="12"/>
    </w:p>
    <w:p w:rsidR="00E947B0" w:rsidRDefault="00E947B0">
      <w:pPr>
        <w:spacing w:line="300" w:lineRule="exact"/>
      </w:pPr>
    </w:p>
    <w:p w:rsidR="00E947B0" w:rsidRDefault="00706C6B">
      <w:pPr>
        <w:pStyle w:val="af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 xml:space="preserve">1.6. Нормативы максимального объема тренировочной </w:t>
      </w:r>
      <w:proofErr w:type="spellStart"/>
      <w:r>
        <w:t>нагруки</w:t>
      </w:r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1152"/>
        <w:gridCol w:w="1277"/>
        <w:gridCol w:w="1133"/>
        <w:gridCol w:w="1570"/>
      </w:tblGrid>
      <w:tr w:rsidR="00E947B0">
        <w:trPr>
          <w:trHeight w:val="293"/>
          <w:jc w:val="center"/>
        </w:trPr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Этапный норматив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Этапы и годы спортивной </w:t>
            </w:r>
            <w:proofErr w:type="spellStart"/>
            <w:r>
              <w:t>подготовкти</w:t>
            </w:r>
            <w:proofErr w:type="spellEnd"/>
          </w:p>
        </w:tc>
      </w:tr>
      <w:tr w:rsidR="00E947B0">
        <w:trPr>
          <w:trHeight w:val="322"/>
          <w:jc w:val="center"/>
        </w:trPr>
        <w:tc>
          <w:tcPr>
            <w:tcW w:w="4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Этап начальной под</w:t>
            </w:r>
            <w:r>
              <w:softHyphen/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тренировочный этап</w:t>
            </w:r>
          </w:p>
        </w:tc>
      </w:tr>
      <w:tr w:rsidR="00E947B0">
        <w:trPr>
          <w:trHeight w:val="514"/>
          <w:jc w:val="center"/>
        </w:trPr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готовки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>(этап спортивной спе</w:t>
            </w:r>
            <w:r>
              <w:softHyphen/>
              <w:t>циализации)</w:t>
            </w:r>
          </w:p>
        </w:tc>
      </w:tr>
      <w:tr w:rsidR="00E947B0">
        <w:trPr>
          <w:trHeight w:val="322"/>
          <w:jc w:val="center"/>
        </w:trPr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до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свыше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до двух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свыше двух</w:t>
            </w:r>
          </w:p>
        </w:tc>
      </w:tr>
      <w:tr w:rsidR="00E947B0">
        <w:trPr>
          <w:trHeight w:val="240"/>
          <w:jc w:val="center"/>
        </w:trPr>
        <w:tc>
          <w:tcPr>
            <w:tcW w:w="4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года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лет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лет</w:t>
            </w:r>
          </w:p>
        </w:tc>
      </w:tr>
      <w:tr w:rsidR="00E947B0">
        <w:trPr>
          <w:trHeight w:val="336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Количество часов в неделю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</w:tr>
      <w:tr w:rsidR="00E947B0">
        <w:trPr>
          <w:trHeight w:val="331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количество тренировок в неделю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3-5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9-12</w:t>
            </w:r>
          </w:p>
        </w:tc>
      </w:tr>
      <w:tr w:rsidR="00E947B0">
        <w:trPr>
          <w:trHeight w:val="341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общее количество часов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1040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380" w:firstLine="0"/>
        <w:jc w:val="left"/>
      </w:pPr>
      <w:bookmarkStart w:id="13" w:name="bookmark14"/>
      <w:r>
        <w:t>2. Методическая часть программы.</w:t>
      </w:r>
      <w:bookmarkEnd w:id="13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Весь учебный материал разделен на теорию, практику (физическая, тех</w:t>
      </w:r>
      <w:r>
        <w:softHyphen/>
        <w:t>ническая, психологическая, профессиональная подготовка) и контрольные пере</w:t>
      </w:r>
      <w:r>
        <w:softHyphen/>
        <w:t>водные нормативы. Продолжение занятий в школе и перевод учащихся на следующий этап обучения осуществляется по решению педагогического (тре</w:t>
      </w:r>
      <w:r>
        <w:softHyphen/>
        <w:t>нерского) совета и оформляется приказом директора. Основные формы учебно-тренировочной работы: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250"/>
        </w:tabs>
        <w:spacing w:before="0" w:after="0" w:line="322" w:lineRule="exact"/>
        <w:ind w:left="20" w:firstLine="0"/>
        <w:jc w:val="left"/>
      </w:pPr>
      <w:r>
        <w:t>занятия (теоретические, практические);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  <w:jc w:val="left"/>
      </w:pPr>
      <w:r>
        <w:t>тренировка по индивидуальному плану;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  <w:jc w:val="left"/>
      </w:pPr>
      <w:r>
        <w:t>выполнение домашних заданий;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  <w:jc w:val="left"/>
      </w:pPr>
      <w:r>
        <w:t>участие в показательных выступлениях и соревнованиях;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просмотр видеоматериалов с анализом выступлений;</w:t>
      </w:r>
    </w:p>
    <w:p w:rsidR="00E947B0" w:rsidRDefault="00706C6B">
      <w:pPr>
        <w:pStyle w:val="7"/>
        <w:numPr>
          <w:ilvl w:val="0"/>
          <w:numId w:val="5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инструкторская и судейская практика.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Для достижения высоких результатов на любом уровне подготовки спортс</w:t>
      </w:r>
      <w:r>
        <w:softHyphen/>
        <w:t>менов, тренер, планируя свою работу, должен:</w:t>
      </w:r>
    </w:p>
    <w:p w:rsidR="00E947B0" w:rsidRDefault="00706C6B">
      <w:pPr>
        <w:pStyle w:val="7"/>
        <w:numPr>
          <w:ilvl w:val="1"/>
          <w:numId w:val="5"/>
        </w:numPr>
        <w:shd w:val="clear" w:color="auto" w:fill="auto"/>
        <w:tabs>
          <w:tab w:val="left" w:pos="1090"/>
        </w:tabs>
        <w:spacing w:before="0" w:after="0" w:line="322" w:lineRule="exact"/>
        <w:ind w:left="20" w:right="20" w:firstLine="720"/>
      </w:pPr>
      <w:r>
        <w:lastRenderedPageBreak/>
        <w:t>создать условия для проведения регулярных круглогодичных занятий, проводить занятия в местах, где соблюдены санитарно-гигиенические требования к помещению, оборудованию и инвентарю для предупреждения травматизма;</w:t>
      </w:r>
    </w:p>
    <w:p w:rsidR="00E947B0" w:rsidRDefault="00706C6B">
      <w:pPr>
        <w:pStyle w:val="7"/>
        <w:numPr>
          <w:ilvl w:val="1"/>
          <w:numId w:val="5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20"/>
      </w:pPr>
      <w:r>
        <w:t>обеспечить всестороннюю физическую подготовку в соответствии с воз</w:t>
      </w:r>
      <w:r>
        <w:softHyphen/>
        <w:t>растными особенностями занимающихся;</w:t>
      </w:r>
    </w:p>
    <w:p w:rsidR="00E947B0" w:rsidRDefault="00706C6B">
      <w:pPr>
        <w:pStyle w:val="7"/>
        <w:numPr>
          <w:ilvl w:val="1"/>
          <w:numId w:val="5"/>
        </w:numPr>
        <w:shd w:val="clear" w:color="auto" w:fill="auto"/>
        <w:tabs>
          <w:tab w:val="left" w:pos="1148"/>
        </w:tabs>
        <w:spacing w:before="0" w:after="0" w:line="322" w:lineRule="exact"/>
        <w:ind w:left="20" w:right="20" w:firstLine="720"/>
      </w:pPr>
      <w:r>
        <w:t>постоянно совершенствовать техническую подготовку, а детей, ко</w:t>
      </w:r>
      <w:r>
        <w:softHyphen/>
        <w:t>торые с опережением осваивают новые элементы, переводить в группы сле</w:t>
      </w:r>
      <w:r>
        <w:softHyphen/>
        <w:t>дующего года обучения досрочно;</w:t>
      </w:r>
    </w:p>
    <w:p w:rsidR="00E947B0" w:rsidRDefault="00706C6B">
      <w:pPr>
        <w:pStyle w:val="7"/>
        <w:numPr>
          <w:ilvl w:val="1"/>
          <w:numId w:val="5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720"/>
      </w:pPr>
      <w:r>
        <w:t>систематически вести воспитательную работу, прививать занимающимся любовь к избранному ими виду спорта, интерес к регулярным занятиям и росту их спортивного мастерства, учить соблюдать спортивную этику, дис</w:t>
      </w:r>
      <w:r>
        <w:softHyphen/>
        <w:t>циплину, воспитывать преданность своей школе;</w:t>
      </w:r>
    </w:p>
    <w:p w:rsidR="00E947B0" w:rsidRDefault="00706C6B">
      <w:pPr>
        <w:pStyle w:val="7"/>
        <w:numPr>
          <w:ilvl w:val="1"/>
          <w:numId w:val="5"/>
        </w:numPr>
        <w:shd w:val="clear" w:color="auto" w:fill="auto"/>
        <w:tabs>
          <w:tab w:val="left" w:pos="1057"/>
        </w:tabs>
        <w:spacing w:before="0" w:after="300" w:line="322" w:lineRule="exact"/>
        <w:ind w:left="20" w:right="20" w:firstLine="720"/>
      </w:pPr>
      <w:r>
        <w:t>укреплять здоровье занимающихся, приучать к соблюдению требований личной и общественной гигиены, режима спортсмена;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firstLine="720"/>
        <w:jc w:val="both"/>
      </w:pPr>
      <w:bookmarkStart w:id="14" w:name="bookmark15"/>
      <w:r>
        <w:t>2.1. Содержание и методика работы по предметным областям, этапам</w:t>
      </w:r>
      <w:bookmarkEnd w:id="14"/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4500" w:firstLine="0"/>
        <w:jc w:val="left"/>
      </w:pPr>
      <w:bookmarkStart w:id="15" w:name="bookmark16"/>
      <w:r>
        <w:t>подготовки</w:t>
      </w:r>
      <w:bookmarkEnd w:id="15"/>
    </w:p>
    <w:p w:rsidR="00E947B0" w:rsidRDefault="00706C6B">
      <w:pPr>
        <w:pStyle w:val="50"/>
        <w:shd w:val="clear" w:color="auto" w:fill="auto"/>
        <w:ind w:left="20"/>
      </w:pPr>
      <w:r>
        <w:t>Этап начальной подготовки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На этом этапе осуществляется физкультурно-оздоровительная и воспита</w:t>
      </w:r>
      <w:r>
        <w:softHyphen/>
        <w:t>тельная работа, направленная на разностороннюю физическую подготовку и овладение основами техники избранного вида спорта, выбор спортивной специа</w:t>
      </w:r>
      <w:r>
        <w:softHyphen/>
        <w:t>лизации и выполнение контрольных нормативов для зачисления на учебно- тренировочный этап.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  <w:jc w:val="left"/>
      </w:pPr>
      <w:r>
        <w:t>Основная цель тренировки: утверждение в выборе спортивной специализа</w:t>
      </w:r>
      <w:r>
        <w:softHyphen/>
        <w:t xml:space="preserve">ции - греко-римской борьбы - и овладение основами техники. </w:t>
      </w:r>
      <w:r>
        <w:rPr>
          <w:rStyle w:val="af2"/>
        </w:rPr>
        <w:t>Задачи на этапе подготовки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994"/>
        </w:tabs>
        <w:spacing w:before="0" w:after="0" w:line="322" w:lineRule="exact"/>
        <w:ind w:left="20" w:firstLine="720"/>
      </w:pPr>
      <w:r>
        <w:t>Укрепление здоровья и гармоническое развитие занимающихся.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20"/>
      </w:pPr>
      <w:r>
        <w:t>Постепенный переход к целенаправленной подготовке в избранном виде спорта.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20"/>
      </w:pPr>
      <w:r>
        <w:t>Разносторонняя общая физическая подготовка и начальное развитие всех специальных физических качеств.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1028"/>
        </w:tabs>
        <w:spacing w:before="0" w:after="0" w:line="322" w:lineRule="exact"/>
        <w:ind w:left="20" w:firstLine="720"/>
      </w:pPr>
      <w:r>
        <w:t>Обучение технике греко-римской борьбы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994"/>
        </w:tabs>
        <w:spacing w:before="0" w:after="0" w:line="322" w:lineRule="exact"/>
        <w:ind w:left="20" w:firstLine="700"/>
      </w:pPr>
      <w:r>
        <w:t>Участие в соревнованиях.</w:t>
      </w:r>
    </w:p>
    <w:p w:rsidR="00E947B0" w:rsidRDefault="00706C6B">
      <w:pPr>
        <w:pStyle w:val="7"/>
        <w:numPr>
          <w:ilvl w:val="2"/>
          <w:numId w:val="5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00"/>
      </w:pPr>
      <w:r>
        <w:t>Отбор перспективных юных спортсменов для дальнейших занятий греко-римской борьбы.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1"/>
        </w:rPr>
        <w:t>Основные средства</w:t>
      </w:r>
      <w:r>
        <w:rPr>
          <w:rStyle w:val="62"/>
        </w:rPr>
        <w:t>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  <w:jc w:val="left"/>
      </w:pPr>
      <w:r>
        <w:t>подвижные игры и игровые упражнения;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  <w:jc w:val="left"/>
      </w:pPr>
      <w:r>
        <w:t>общеразвивающие упражнения;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  <w:jc w:val="left"/>
      </w:pPr>
      <w:r>
        <w:t xml:space="preserve">элементы акробатики и </w:t>
      </w:r>
      <w:proofErr w:type="spellStart"/>
      <w:r>
        <w:t>самостраховки</w:t>
      </w:r>
      <w:proofErr w:type="spellEnd"/>
      <w:r>
        <w:t xml:space="preserve"> (кувырки, кульбиты, повороты и др.);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всевозможные прыжки и прыжковые упражнения;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метание (легкоатлетических снарядов, набивных и теннисных мячей и др.);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  <w:jc w:val="left"/>
      </w:pPr>
      <w:r>
        <w:t>скоростно-силовые упражнения (отдельные и виды комплексов);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гимнастические упражнения для силовой и скоростно-силовой подготовки);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8"/>
        </w:tabs>
        <w:spacing w:before="0" w:after="0" w:line="322" w:lineRule="exact"/>
        <w:ind w:left="20" w:right="20" w:firstLine="0"/>
        <w:jc w:val="left"/>
      </w:pPr>
      <w:r>
        <w:t>школа техники греко-римской борьбы и изучение технико-тактических ком</w:t>
      </w:r>
      <w:r>
        <w:softHyphen/>
        <w:t>плексов (ТТК);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0" w:line="322" w:lineRule="exact"/>
        <w:ind w:left="20" w:right="20" w:firstLine="0"/>
        <w:jc w:val="left"/>
      </w:pPr>
      <w:r>
        <w:t xml:space="preserve">комплексы упражнений для индивидуальных тренировок (задание на дом). </w:t>
      </w:r>
      <w:r>
        <w:rPr>
          <w:rStyle w:val="af3"/>
        </w:rPr>
        <w:t>Основные методы выполнения упражнений</w:t>
      </w:r>
      <w:r>
        <w:rPr>
          <w:rStyle w:val="af4"/>
        </w:rPr>
        <w:t>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  <w:jc w:val="left"/>
      </w:pPr>
      <w:r>
        <w:t>строго регламентированный;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lastRenderedPageBreak/>
        <w:t>непрерывный;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игровой;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  <w:jc w:val="left"/>
      </w:pPr>
      <w:r>
        <w:t>повторный;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равномерный;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круговой;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  <w:jc w:val="left"/>
      </w:pPr>
      <w:r>
        <w:t>контрольный;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  <w:jc w:val="left"/>
      </w:pPr>
      <w:r>
        <w:t>соревновательный.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1"/>
        </w:rPr>
        <w:t>Основные направления тренировки: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На начальном этапе занятий спортом целесообразно выдвигать на первый план разностороннюю физическую подготовку и направленно развивать физиче</w:t>
      </w:r>
      <w:r>
        <w:softHyphen/>
        <w:t>ские качества путем специально подобранных комплексов упражнений и игр (в виде тренировочных заданий) с учетом подготовки спортсмена. Тем самым до</w:t>
      </w:r>
      <w:r>
        <w:softHyphen/>
        <w:t>стигается единство общей и специальной подготовки. Наряду с применением различных видов спорта, подвижных и спортивных игр, следует включать в про</w:t>
      </w:r>
      <w:r>
        <w:softHyphen/>
        <w:t xml:space="preserve">грамму занятий комплексы специально подготовительных упражнений, близких по структуре к избранному виду спорта. Причем воздействие этих упражнений должно быть направлено на дальнейшее развитие физических качеств, имеющих важное значение для борьбы. Этап начальной подготовки является своеобразным подготовительным периодом в общей цепи многолетней подготовки спортсмена. </w:t>
      </w:r>
      <w:r>
        <w:rPr>
          <w:rStyle w:val="af3"/>
        </w:rPr>
        <w:t>Особенности обучения: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Двигательные навыки у юных спортсменов должны формироваться парал</w:t>
      </w:r>
      <w:r>
        <w:softHyphen/>
        <w:t>лельно с развитием физических качеств, необходимых для достижения успеха в избранном виде спорта. С самого начала занятий необходимо овладевать основа</w:t>
      </w:r>
      <w:r>
        <w:softHyphen/>
        <w:t>ми техники целостного упражнения, а не отдельных его частей. Обучение ос</w:t>
      </w:r>
      <w:r>
        <w:softHyphen/>
        <w:t xml:space="preserve">новам техники целесообразно проводить в облегченных условиях. </w:t>
      </w:r>
      <w:r>
        <w:rPr>
          <w:rStyle w:val="af3"/>
        </w:rPr>
        <w:t>Методика контроля: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Контроль на этапе начальной подготовки используется для оценки степени достижения цели и решения поставленных задач. Он должен быть комплексным проводиться регулярно и своевременно на объективных крите</w:t>
      </w:r>
      <w:r>
        <w:softHyphen/>
        <w:t>риях. Контроль за физической подготовленностью проводится с помощью специальных переводных нормативов по годам обучения (промежуточный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  <w:jc w:val="left"/>
      </w:pPr>
      <w:r>
        <w:t>контроль), которые представлены тестами, характеризующими уровень развития физических качеств.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  <w:jc w:val="left"/>
      </w:pPr>
      <w:r>
        <w:t>Врачебный контроль предусматривает главное и принципиальное положе</w:t>
      </w:r>
      <w:r>
        <w:softHyphen/>
        <w:t xml:space="preserve">ние - допуск к тренировкам и соревнованиям здоровых детей. </w:t>
      </w:r>
      <w:r>
        <w:rPr>
          <w:rStyle w:val="af5"/>
        </w:rPr>
        <w:t>Участие в соревнованиях</w:t>
      </w:r>
      <w:r>
        <w:rPr>
          <w:rStyle w:val="af6"/>
        </w:rPr>
        <w:t>: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right="20" w:firstLine="720"/>
      </w:pPr>
      <w:r>
        <w:t>достигнуть высоких стабильных результатов, редко выступая на соревнованиях. Особое преимущество на данном этапе обучения отдается игровым соревновательным методам, а также соревнованиям в умении выпол</w:t>
      </w:r>
      <w:r>
        <w:softHyphen/>
        <w:t>нять изученные технические действия. На этапе начальной подготовки юные спортсмены должны начать соревноваться в борьбе на татами. Программа соревнований, их периодичность, возраст участников должны строго соответ</w:t>
      </w:r>
      <w:r>
        <w:softHyphen/>
        <w:t>ствовать действующим правилам соревнований и доступным нормам нагруз</w:t>
      </w:r>
      <w:r>
        <w:softHyphen/>
        <w:t>ки. Юных спортсменов в соревнованиях нужно нацеливать на демонстрацию социально ценных качеств личности: мужества, инициативы, смелости, кол</w:t>
      </w:r>
      <w:r>
        <w:softHyphen/>
        <w:t>лективизма, дружелюбия по отношению к товарищам и уважения к ним, стойко</w:t>
      </w:r>
      <w:r>
        <w:softHyphen/>
        <w:t>сти в поединке с противником.</w:t>
      </w:r>
    </w:p>
    <w:p w:rsidR="00E947B0" w:rsidRDefault="00706C6B">
      <w:pPr>
        <w:pStyle w:val="50"/>
        <w:shd w:val="clear" w:color="auto" w:fill="auto"/>
        <w:ind w:left="20"/>
      </w:pPr>
      <w:bookmarkStart w:id="16" w:name="bookmark17"/>
      <w:r>
        <w:t>Учебно-тренировочный этап:</w:t>
      </w:r>
      <w:bookmarkEnd w:id="16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lastRenderedPageBreak/>
        <w:t xml:space="preserve">Состоит из двух </w:t>
      </w:r>
      <w:proofErr w:type="spellStart"/>
      <w:r>
        <w:t>подэтапов</w:t>
      </w:r>
      <w:proofErr w:type="spellEnd"/>
      <w:r>
        <w:t xml:space="preserve"> - этапа начальной спортивной специализации (1-2 год обучения) и этапа углубленной спортивной специализации (3-4-5 год обучения).</w:t>
      </w:r>
    </w:p>
    <w:p w:rsidR="00E947B0" w:rsidRDefault="00706C6B">
      <w:pPr>
        <w:pStyle w:val="50"/>
        <w:shd w:val="clear" w:color="auto" w:fill="auto"/>
        <w:ind w:left="20" w:firstLine="720"/>
      </w:pPr>
      <w:bookmarkStart w:id="17" w:name="bookmark18"/>
      <w:r>
        <w:rPr>
          <w:rStyle w:val="51"/>
        </w:rPr>
        <w:t>Этап начальной спортивной специализации</w:t>
      </w:r>
      <w:r>
        <w:t>.</w:t>
      </w:r>
      <w:bookmarkEnd w:id="17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Формируется на конкурсной основе из здоровых и практически здоро</w:t>
      </w:r>
      <w:r>
        <w:softHyphen/>
        <w:t>вых учащихся, прошедших необходимую подготовку не менее 1 года и выпол</w:t>
      </w:r>
      <w:r>
        <w:softHyphen/>
        <w:t>нивших приемные нормативы по общефизической и специальной подготовке.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3"/>
        </w:rPr>
        <w:t>Цель, задачи и преимущественная направленность этапа</w:t>
      </w:r>
      <w:r>
        <w:t>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322" w:lineRule="exact"/>
        <w:ind w:left="20" w:right="20" w:firstLine="0"/>
        <w:jc w:val="left"/>
      </w:pPr>
      <w:r>
        <w:t>Повышение разносторонней физической и функциональной подготовленности, воспитание основных физических качеств;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right="20" w:firstLine="0"/>
        <w:jc w:val="left"/>
      </w:pPr>
      <w:r>
        <w:t xml:space="preserve">Овладение основами техники и тактики вида борьбы, приобретение соревновательного опыта путем участия в соревнованиях в различных видах спорта (на основы комплексной </w:t>
      </w:r>
      <w:proofErr w:type="spellStart"/>
      <w:r>
        <w:t>многоборной</w:t>
      </w:r>
      <w:proofErr w:type="spellEnd"/>
      <w:r>
        <w:t xml:space="preserve"> подготовки);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41"/>
        </w:tabs>
        <w:spacing w:before="0" w:after="0" w:line="322" w:lineRule="exact"/>
        <w:ind w:left="20" w:right="20" w:firstLine="0"/>
        <w:jc w:val="left"/>
      </w:pPr>
      <w:r>
        <w:t>Подготовка и выполнение нормативных требований по физической подготовке соответствующей возрастной группы;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  <w:jc w:val="left"/>
      </w:pPr>
      <w:r>
        <w:t>Приобретение навыков в организации и проведение соревнований.</w:t>
      </w:r>
    </w:p>
    <w:p w:rsidR="00E947B0" w:rsidRDefault="00706C6B">
      <w:pPr>
        <w:pStyle w:val="50"/>
        <w:shd w:val="clear" w:color="auto" w:fill="auto"/>
        <w:ind w:left="20" w:firstLine="720"/>
      </w:pPr>
      <w:bookmarkStart w:id="18" w:name="bookmark19"/>
      <w:r>
        <w:rPr>
          <w:rStyle w:val="51"/>
        </w:rPr>
        <w:t>Этап углубленной спортивной специализации</w:t>
      </w:r>
      <w:r>
        <w:t>.</w:t>
      </w:r>
      <w:bookmarkEnd w:id="18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Формируется из здоровых спортсменов- разрядников, выполнивших контрольно-переводные нормативы по общефизической и специальной подго</w:t>
      </w:r>
      <w:r>
        <w:softHyphen/>
        <w:t>товке.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3"/>
        </w:rPr>
        <w:t>Цель, задачи и преимущественная направленность этапа</w:t>
      </w:r>
      <w:r>
        <w:t>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07"/>
        </w:tabs>
        <w:spacing w:before="0" w:after="0" w:line="322" w:lineRule="exact"/>
        <w:ind w:left="20" w:right="20" w:firstLine="0"/>
      </w:pPr>
      <w:r>
        <w:t>Создание предпосылок к дальнейшему повышению спортивного мастерства на основе всесторонней общей физической подготовки, воспитания специальных физических качеств, повышения уровня функциональной подготовленности и освоения допустимых тренировочных нагрузок;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12"/>
        </w:tabs>
        <w:spacing w:before="0" w:after="0" w:line="322" w:lineRule="exact"/>
        <w:ind w:left="20" w:right="20" w:firstLine="0"/>
        <w:jc w:val="left"/>
      </w:pPr>
      <w:r>
        <w:t>Совершенствование в технике и тактике спортивной борьбы, накопление соревновательного опыта в избранном виде спорта;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07"/>
        </w:tabs>
        <w:spacing w:before="0" w:after="0" w:line="322" w:lineRule="exact"/>
        <w:ind w:left="20" w:right="20" w:firstLine="0"/>
        <w:jc w:val="left"/>
      </w:pPr>
      <w:r>
        <w:t>Подготовка и выполнение нормативы по общефизической и специальной подготовке.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4"/>
        </w:rPr>
        <w:t>Основные средства тренировки</w:t>
      </w:r>
      <w:r>
        <w:rPr>
          <w:rStyle w:val="65"/>
        </w:rPr>
        <w:t>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</w:pPr>
      <w:r>
        <w:t>общеразвивающие упражнения;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комплексы специально подготовленных упражнений;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всевозможные прыжки и прыжковые упражнения;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комплексы специальных упражнений своего вида;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</w:pPr>
      <w:r>
        <w:t>упражнения со штангой (вес штанги 50-70% от собственного веса спортсмена);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подвижные и спортивные игры;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</w:pPr>
      <w:r>
        <w:t>упражнения на тренировочных устройствах и тренажерах;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изометрические упражнения.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4"/>
        </w:rPr>
        <w:t>Методы выполнения упражнений: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41"/>
        </w:tabs>
        <w:spacing w:before="0" w:after="0" w:line="322" w:lineRule="exact"/>
        <w:ind w:left="20" w:right="20" w:firstLine="0"/>
      </w:pPr>
      <w:r>
        <w:t>повторный, переменный, повторно-переменный, круговой, игровой, кон</w:t>
      </w:r>
      <w:r>
        <w:softHyphen/>
        <w:t>трольный, соревновательный.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4"/>
        </w:rPr>
        <w:t>Основные направления тренировки</w:t>
      </w:r>
      <w:r>
        <w:t>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Этап углубленной спортивной подготовки является базовым для оконча</w:t>
      </w:r>
      <w:r>
        <w:softHyphen/>
        <w:t>тельного выбора будущей специализации. Физическая подготовка становится более целенаправленной, повышается объем и интенсивность тренировочных нагрузок, увеличивается вес специальной физической, технической и тактической подготовки. На данном этапе увеличивается объем средств силовой подго</w:t>
      </w:r>
      <w:r>
        <w:softHyphen/>
        <w:t xml:space="preserve">товки и специальной выносливости. Развиваются силовые и скоростно- силовые качества различных </w:t>
      </w:r>
      <w:r>
        <w:lastRenderedPageBreak/>
        <w:t xml:space="preserve">мышечных групп на тренажерных устройствах. </w:t>
      </w:r>
      <w:r>
        <w:rPr>
          <w:rStyle w:val="af7"/>
        </w:rPr>
        <w:t>Совершенствование техники греко-римской борьбы: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При планировании тренировочных занятий необходимо соблюдать принцип концентрированного распределения материала, так как длительные перерывы в занятиях нежелательны.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При обучении следует учитывать, что темпы овладения отдельными эле</w:t>
      </w:r>
      <w:r>
        <w:softHyphen/>
        <w:t>ментами двигательных действий неодинаковы. Больше времени следует отво</w:t>
      </w:r>
      <w:r>
        <w:softHyphen/>
        <w:t xml:space="preserve">дить на разучивание тех элементов целостного действия, которое выполняется труднее. Приступая к освоению нового материала, необходимо знать, какие основные ошибки могут появиться в обучении и как их исправлять. </w:t>
      </w:r>
      <w:r>
        <w:rPr>
          <w:rStyle w:val="af7"/>
        </w:rPr>
        <w:t>Методика контроля: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Система контроля на тренировочном занятии должна быть тесно свя</w:t>
      </w:r>
      <w:r>
        <w:softHyphen/>
        <w:t>зана с системой планирования процесса подготовки юных спортсменов. Ви</w:t>
      </w:r>
      <w:r>
        <w:softHyphen/>
        <w:t>ды контроля: текущий, этапный, в условиях соревнований. Формы контроля:</w:t>
      </w:r>
    </w:p>
    <w:p w:rsidR="00E947B0" w:rsidRDefault="00706C6B">
      <w:pPr>
        <w:pStyle w:val="7"/>
        <w:numPr>
          <w:ilvl w:val="1"/>
          <w:numId w:val="6"/>
        </w:numPr>
        <w:shd w:val="clear" w:color="auto" w:fill="auto"/>
        <w:tabs>
          <w:tab w:val="left" w:pos="1094"/>
        </w:tabs>
        <w:spacing w:before="0" w:after="0" w:line="322" w:lineRule="exact"/>
        <w:ind w:left="20" w:firstLine="700"/>
      </w:pPr>
      <w:r>
        <w:t>самоконтроль юных спортсменов (частота пульса в покое, качество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сна,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аппетита, вес тела, общее самочувствие);</w:t>
      </w:r>
    </w:p>
    <w:p w:rsidR="00E947B0" w:rsidRDefault="00706C6B">
      <w:pPr>
        <w:pStyle w:val="7"/>
        <w:numPr>
          <w:ilvl w:val="1"/>
          <w:numId w:val="6"/>
        </w:numPr>
        <w:shd w:val="clear" w:color="auto" w:fill="auto"/>
        <w:tabs>
          <w:tab w:val="left" w:pos="1090"/>
        </w:tabs>
        <w:spacing w:before="0" w:after="0" w:line="322" w:lineRule="exact"/>
        <w:ind w:left="20" w:right="20" w:firstLine="700"/>
        <w:jc w:val="left"/>
      </w:pPr>
      <w:r>
        <w:t xml:space="preserve">педагогический контроль определяет эффективность технической, физической, тактической и интегральной подготовленности юных борцов. </w:t>
      </w:r>
      <w:r>
        <w:rPr>
          <w:rStyle w:val="af7"/>
        </w:rPr>
        <w:t>Участие в соревнованиях: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right="20" w:firstLine="700"/>
        <w:jc w:val="left"/>
      </w:pPr>
      <w:r>
        <w:t>Зависит от уровня подготовленности юного спортсмена, календаря со</w:t>
      </w:r>
      <w:r>
        <w:softHyphen/>
        <w:t>ревнований, выполнения разрядных требований. Основной задачей соревнова</w:t>
      </w:r>
      <w:r>
        <w:softHyphen/>
        <w:t>тельной практики следует считать умение реализовать свои двигательные навыки и функциональные возможности в сложных условиях противоборства.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300" w:firstLine="0"/>
        <w:jc w:val="left"/>
      </w:pPr>
      <w:r>
        <w:t>2.1. Теоретическая подготовка</w:t>
      </w:r>
    </w:p>
    <w:p w:rsidR="00E947B0" w:rsidRDefault="00706C6B">
      <w:pPr>
        <w:pStyle w:val="60"/>
        <w:shd w:val="clear" w:color="auto" w:fill="auto"/>
        <w:ind w:left="20" w:right="20" w:firstLine="700"/>
        <w:jc w:val="both"/>
      </w:pPr>
      <w:r>
        <w:rPr>
          <w:rStyle w:val="64"/>
        </w:rPr>
        <w:t>В области теории и методики физической культуры и спорта обучающие</w:t>
      </w:r>
      <w:r>
        <w:rPr>
          <w:rStyle w:val="64"/>
        </w:rPr>
        <w:softHyphen/>
        <w:t>ся должны знать: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</w:pPr>
      <w:r>
        <w:t>историю развития избранного вида спорта;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50"/>
        </w:tabs>
        <w:spacing w:before="0" w:after="0" w:line="322" w:lineRule="exact"/>
        <w:ind w:left="20" w:firstLine="0"/>
      </w:pPr>
      <w:r>
        <w:t>основы философии и психологии дзюдо;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0" w:line="322" w:lineRule="exact"/>
        <w:ind w:left="20" w:firstLine="0"/>
      </w:pPr>
      <w:r>
        <w:t>место и роль физической культуры и спорта в современном обществе;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50"/>
        </w:tabs>
        <w:spacing w:before="0" w:after="0" w:line="322" w:lineRule="exact"/>
        <w:ind w:left="20" w:firstLine="0"/>
      </w:pPr>
      <w:r>
        <w:t>основы спортивной подготовки и тренировочного процесса;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22" w:lineRule="exact"/>
        <w:ind w:left="20" w:right="20" w:firstLine="0"/>
      </w:pPr>
      <w:r>
        <w:t>основы законодательства в сфере физической культуры и спорта (правила избранного вида спорта, требования, нормы и условия их выполнения для присвоения разрядов и званий, антидопинговые правила);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58"/>
        </w:tabs>
        <w:spacing w:before="0" w:after="0" w:line="322" w:lineRule="exact"/>
        <w:ind w:left="140" w:right="1600" w:hanging="140"/>
        <w:jc w:val="left"/>
      </w:pPr>
      <w:r>
        <w:t>необходимые сведения о строении и функциях организма человека; гигиенические знания, умения и навыки;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режим дня, закаливание организма, здоровый образ жизни;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</w:pPr>
      <w:r>
        <w:t>требования к оборудованию, инвентарю, спортивной экипировке;</w:t>
      </w:r>
    </w:p>
    <w:p w:rsidR="00E947B0" w:rsidRDefault="00706C6B">
      <w:pPr>
        <w:pStyle w:val="7"/>
        <w:numPr>
          <w:ilvl w:val="0"/>
          <w:numId w:val="6"/>
        </w:numPr>
        <w:shd w:val="clear" w:color="auto" w:fill="auto"/>
        <w:tabs>
          <w:tab w:val="left" w:pos="174"/>
        </w:tabs>
        <w:spacing w:before="0" w:after="0" w:line="322" w:lineRule="exact"/>
        <w:ind w:left="20" w:firstLine="0"/>
      </w:pPr>
      <w:r>
        <w:t>требования к технике безопасности при занятиях греко-римской борьбы.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rPr>
          <w:rStyle w:val="af8"/>
        </w:rPr>
        <w:t xml:space="preserve">Место и роль физической культуры и спорта в современном обществе </w:t>
      </w:r>
      <w:r>
        <w:t>Физическая культура как одно из эффективных средств всестороннего гармонического развития личности, сохранения здоровья, повышения дееспособ</w:t>
      </w:r>
      <w:r>
        <w:softHyphen/>
        <w:t>ности организма. Разрядные нормы и требования для присвоения разрядов по борьбе. Спортивная борьба в России. История греко-римской борьбы: ее зарож</w:t>
      </w:r>
      <w:r>
        <w:softHyphen/>
        <w:t xml:space="preserve">дение, развитие борьбы в России, в Курганской области. Успехи борцов на международной арене. Выступления борцов на Олимпийских играх, первенствах мира и Европы. Вступление федерации борьбы России </w:t>
      </w:r>
      <w:r>
        <w:lastRenderedPageBreak/>
        <w:t>в Международную фе</w:t>
      </w:r>
      <w:r>
        <w:softHyphen/>
        <w:t>дерацию борьбы. Анализ выступления курганских борцов на соревнованиях минувшего года.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rPr>
          <w:rStyle w:val="af8"/>
        </w:rPr>
        <w:t xml:space="preserve">Основы спортивной подготовки и тренировочного процесса </w:t>
      </w:r>
      <w:r>
        <w:t>Классификация и терминология борьбы. Понятия о технике спортивной борьбы. Техническая подготовка борца и факторы, ее определяющие. Основ</w:t>
      </w:r>
      <w:r>
        <w:softHyphen/>
        <w:t>ные положения борца: стойка, передвижения, дистанции, повороты, упоры, нырки, уклоны, захваты, падения. Основные средства тактики (техника, физи</w:t>
      </w:r>
      <w:r>
        <w:softHyphen/>
        <w:t>ческие и морально-волевые качества). Сочетания основных средств тактики для достижения победы в схватках. Способы тактической подготовки при выполне</w:t>
      </w:r>
      <w:r>
        <w:softHyphen/>
        <w:t xml:space="preserve">нии основных технических </w:t>
      </w:r>
      <w:proofErr w:type="spellStart"/>
      <w:proofErr w:type="gramStart"/>
      <w:r>
        <w:t>дей-ствий</w:t>
      </w:r>
      <w:proofErr w:type="spellEnd"/>
      <w:proofErr w:type="gramEnd"/>
      <w:r>
        <w:t>. Общая характеристика спортивной тре</w:t>
      </w:r>
      <w:r>
        <w:softHyphen/>
        <w:t>нировки. Средства тренировки борца (физические упражнения, мыслительные упражнения, средства восстановления работоспособности). Технические сред</w:t>
      </w:r>
      <w:r>
        <w:softHyphen/>
        <w:t>ства и тренажеры в подготовке борцов. Использование наглядных средств (кинофильмы, видеозаписи) в обучении и совершенствовании спортивной тех</w:t>
      </w:r>
      <w:r>
        <w:softHyphen/>
        <w:t>ники. Периодизация спортивной тренировки. Правила соревнований, их органи</w:t>
      </w:r>
      <w:r>
        <w:softHyphen/>
        <w:t>зация и проведение соревнования по борьбе, их цели и задачи. Дата и место соревнований. Положение о предстоящих соревнованиях, их значение и особен</w:t>
      </w:r>
      <w:r>
        <w:softHyphen/>
        <w:t>ности. Виды соревнований: личные, лично-командные, командные. Система проведения соревнований: круговая система и система с выбыванием участников. Определение мест в личном, лично-командном, командном соревновании. Пра</w:t>
      </w:r>
      <w:r>
        <w:softHyphen/>
        <w:t>вила судейства соревнований по греко-римской борьбе. Анализ отдельных пунк</w:t>
      </w:r>
      <w:r>
        <w:softHyphen/>
        <w:t>тов правил и сложных положений, встречающихся в схватке. Оценка борьбы на краю ковра и уклонения от борьбы. Подготовка и оборудование мест соревно</w:t>
      </w:r>
      <w:r>
        <w:softHyphen/>
        <w:t>ваний, и их оформление. Агитационно-пропагандистские мероприятия. От</w:t>
      </w:r>
      <w:r>
        <w:softHyphen/>
        <w:t>крытие и закрытие соревнований. Возрастные группы участников соревнова</w:t>
      </w:r>
      <w:r>
        <w:softHyphen/>
        <w:t>ний по борьбе. Взвешивание. Весовые категории. Костюм участника. Све</w:t>
      </w:r>
      <w:r>
        <w:softHyphen/>
        <w:t>дения о составе участников. Характеристика технических и тактических особен</w:t>
      </w:r>
      <w:r>
        <w:softHyphen/>
        <w:t>ностей противника. Предположительное время схваток каждого участника. Начало и конец схватки. Продолжительность схватки. Оценка приемов и действий в схватке. Запрещенные приемы. Результаты схваток. Практическое задание борцу, план ведения схватки с определенным противником. Разминка перед схваткой. Разбор прошедших схваток, недостатков и положительных сто</w:t>
      </w:r>
      <w:r>
        <w:softHyphen/>
        <w:t>рон отдельных участников.</w:t>
      </w:r>
    </w:p>
    <w:p w:rsidR="00E947B0" w:rsidRDefault="00706C6B">
      <w:pPr>
        <w:pStyle w:val="60"/>
        <w:shd w:val="clear" w:color="auto" w:fill="auto"/>
        <w:ind w:left="20" w:firstLine="700"/>
        <w:jc w:val="both"/>
      </w:pPr>
      <w:r>
        <w:rPr>
          <w:rStyle w:val="66"/>
        </w:rPr>
        <w:t>Сведения о строении и функциях организма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Строение человека, скелет, кости, связки. Мышечная система и ее функции. Мышцы, органы движения, работа мышц при различных движениях туловища, головы и шеи, верхних и нижних конечностей. Основные сведения о крово</w:t>
      </w:r>
      <w:r>
        <w:softHyphen/>
        <w:t>обращении и функции крови. Сердце и кровеносные сосуды. Дыхание. Газооб</w:t>
      </w:r>
      <w:r>
        <w:softHyphen/>
        <w:t>мен. Легкие. Значение сердечно-сосудистых и дыхательных систем для жизне</w:t>
      </w:r>
      <w:r>
        <w:softHyphen/>
        <w:t>деятельности организма. Органы пищеварения: обмен веществ в организме, вы</w:t>
      </w:r>
      <w:r>
        <w:softHyphen/>
        <w:t>дыхательная система. Нервная система: центральная, периферическая, соматиче</w:t>
      </w:r>
      <w:r>
        <w:softHyphen/>
        <w:t>ская и вегетативная. Органы чувств. Роль нервной системы в управлении движе</w:t>
      </w:r>
      <w:r>
        <w:softHyphen/>
        <w:t>ниями человека. Значение систематичности тренировочных упражнений для укрепления здоровья, развитие двигательных качеств и способностей для дости</w:t>
      </w:r>
      <w:r>
        <w:softHyphen/>
        <w:t>жения высоких спортивных результатов.</w:t>
      </w:r>
    </w:p>
    <w:p w:rsidR="00E947B0" w:rsidRDefault="00706C6B">
      <w:pPr>
        <w:pStyle w:val="60"/>
        <w:shd w:val="clear" w:color="auto" w:fill="auto"/>
        <w:ind w:left="20" w:right="20" w:firstLine="700"/>
        <w:jc w:val="both"/>
      </w:pPr>
      <w:r>
        <w:rPr>
          <w:rStyle w:val="66"/>
        </w:rPr>
        <w:t xml:space="preserve">Гигиенические знания умения и </w:t>
      </w:r>
      <w:proofErr w:type="gramStart"/>
      <w:r>
        <w:rPr>
          <w:rStyle w:val="66"/>
        </w:rPr>
        <w:t>навыки .Режим</w:t>
      </w:r>
      <w:proofErr w:type="gramEnd"/>
      <w:r>
        <w:rPr>
          <w:rStyle w:val="66"/>
        </w:rPr>
        <w:t xml:space="preserve"> дня, закаливание организма Основы спортивного питания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Общее понятие о гигиене. Личная гигиена борца: рациональный распоря</w:t>
      </w:r>
      <w:r>
        <w:softHyphen/>
        <w:t>док дня, уход за телом. Поддержание в чистоте кожи, волос, ногтей. Гигиениче</w:t>
      </w:r>
      <w:r>
        <w:softHyphen/>
        <w:t xml:space="preserve">ское значение водных процедур. Основные правила закаливания. Основные средства закаливания. </w:t>
      </w:r>
      <w:r>
        <w:lastRenderedPageBreak/>
        <w:t>Методика применения закаливающих процедур. Режим питания. Основы рационального питания. Значение белков, жиров, углеводов, минеральных солей и витаминов в питании спортсменов. Калорийность и усвоение пищи. Примерные суточные пищевые нормы для занимающихся борьбой. Питание борца в период снижения веса. Контроль состояния здоро</w:t>
      </w:r>
      <w:r>
        <w:softHyphen/>
        <w:t>вья в период снижения веса. Методика снижения веса в процессе трениров</w:t>
      </w:r>
      <w:r>
        <w:softHyphen/>
        <w:t>ки за счёт ограничения питания и парной бани. Особенности поддержания весового режима перед соревнованиями. Питание в период соревнований. Общий режим спортсмена. Режим труда, отдыха, питания до и после тренировки, во время соревнований. Гигиена сна. Гигиенические требования к спортивной одежде и обуви. Вред курения и спиртных напитков. Фармакология. Анти</w:t>
      </w:r>
      <w:r>
        <w:softHyphen/>
        <w:t>допинговая профилактика, ее содержание и вред. Вентиляция, температура воздуха, освещённость и влажность в борцовском зале. Уборка зала.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  <w:jc w:val="left"/>
      </w:pPr>
      <w:r>
        <w:rPr>
          <w:rStyle w:val="af9"/>
        </w:rPr>
        <w:t xml:space="preserve">Требования к оборудованию, инвентарю и спортивной экипировке </w:t>
      </w:r>
      <w:r>
        <w:t>Оборудование залов для занятий борьбой. Ковёр для борьбы, его раз</w:t>
      </w:r>
      <w:r>
        <w:softHyphen/>
        <w:t>меры и эксплуатация. Уход за ковром и покрышкой. Спортивная одежда и обувь борца, уход за ними. Спортивные снаряды, применяемые на занятиях борь</w:t>
      </w:r>
      <w:r>
        <w:softHyphen/>
        <w:t>бой (перекладина, брусья, шведская стенка, канат, кольца, борцовские мане</w:t>
      </w:r>
      <w:r>
        <w:softHyphen/>
        <w:t>кены и др.). Методика применения спортивных снарядов борца. Применение тренажеров в тренировке борца. Размещение переносного ковра в зале и под</w:t>
      </w:r>
      <w:r>
        <w:softHyphen/>
        <w:t xml:space="preserve">готовка его к занятиям (натяжение покрышки, обкладка матами, коврами). </w:t>
      </w:r>
      <w:r>
        <w:rPr>
          <w:rStyle w:val="22"/>
        </w:rPr>
        <w:t>Техника безопасности на занятиях по греко-римской борьбе Профилактика травматизма на занятиях по греко-римской борьбе Правила поведения в спортивном зале и на спортивных площадках</w:t>
      </w:r>
      <w:r>
        <w:t>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Запрещённые действия в борьбе. Профилактика травматизма на заняти</w:t>
      </w:r>
      <w:r>
        <w:softHyphen/>
        <w:t>ях по греко-римской борьбе. Общее сведения о травмах и причинах травма</w:t>
      </w:r>
      <w:r>
        <w:softHyphen/>
        <w:t>тизма в борьбе, их профилактика. Виды травм. Первая помощь при травмах. Остановка кровотечений, наложение мягких повязок. Помощь при ушибах, растяжениях и разрывах связок, мышц и сухожилий, вывихах, переломах. Последствие нерациональной тренировки борцов. Патологические состояния, встречающиеся в тренировке. Утомление: причины, признаки и первая по</w:t>
      </w:r>
      <w:r>
        <w:softHyphen/>
        <w:t xml:space="preserve">мощь при утомлении, переутомлении, перенапряжении, перетренированности и др. Основные примы </w:t>
      </w:r>
      <w:proofErr w:type="spellStart"/>
      <w:r>
        <w:t>самостраховки</w:t>
      </w:r>
      <w:proofErr w:type="spellEnd"/>
      <w:r>
        <w:t>: поддержка партера при падении; кон</w:t>
      </w:r>
      <w:r>
        <w:softHyphen/>
        <w:t>троль выполнения действий партера; выполнение бросков от центра к краю ковра; возврат в исходное положение после броска; прекращение приема, если партнер находится в опасном положении, грозящем ему травмой, выве</w:t>
      </w:r>
      <w:r>
        <w:softHyphen/>
        <w:t>дение его из этого положения; немедленное прекращение всех действий по пер</w:t>
      </w:r>
      <w:r>
        <w:softHyphen/>
        <w:t>вому требованию тренера или судьи; проведение приёмов ближе к центру ковра.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rPr>
          <w:rStyle w:val="afa"/>
        </w:rPr>
        <w:t>В процессе специальной теоретической подготовки</w:t>
      </w:r>
      <w:r>
        <w:t xml:space="preserve"> спортсменов необхо</w:t>
      </w:r>
      <w:r>
        <w:softHyphen/>
        <w:t xml:space="preserve">димо дать научные обоснования и анализ техники и тактики в избранном виде спорта; нужно ознакомить спортсменов с методикой обучения спортивной технике и путями совершенствования в ней; полно раскрыть систему спортивной тренировки и ее общие основы. </w:t>
      </w:r>
      <w:r>
        <w:rPr>
          <w:rStyle w:val="31"/>
        </w:rPr>
        <w:t>Спортсмен должен</w:t>
      </w:r>
      <w:r>
        <w:t>: -знать задачи, стоящие перед ним;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-уметь разбираться в средствах и методах воспитания силы, быстроты, вы</w:t>
      </w:r>
      <w:r>
        <w:softHyphen/>
        <w:t>носливости, ловкости и гибкости, в формах тренировочных занятий и плани</w:t>
      </w:r>
      <w:r>
        <w:softHyphen/>
        <w:t>ровании их, периодизации круглогодичной тренировки, ее содержании, пла</w:t>
      </w:r>
      <w:r>
        <w:softHyphen/>
        <w:t>нировании перспективной многолетней тренировки;</w:t>
      </w:r>
    </w:p>
    <w:p w:rsidR="00E947B0" w:rsidRDefault="00706C6B">
      <w:pPr>
        <w:pStyle w:val="7"/>
        <w:shd w:val="clear" w:color="auto" w:fill="auto"/>
        <w:spacing w:before="0" w:after="304" w:line="322" w:lineRule="exact"/>
        <w:ind w:right="20" w:firstLine="700"/>
        <w:jc w:val="left"/>
      </w:pPr>
      <w:r>
        <w:t>-знать роль спортивных соревнований и их варианты; особенности непо</w:t>
      </w:r>
      <w:r>
        <w:softHyphen/>
        <w:t xml:space="preserve">средственной подготовки к ним и участия в них; -вести учет тренировки и контроль за </w:t>
      </w:r>
      <w:r>
        <w:lastRenderedPageBreak/>
        <w:t>ней; -анализировать спортивные и функциональные показатели; - вести дневник тренировки.</w:t>
      </w:r>
    </w:p>
    <w:p w:rsidR="00E947B0" w:rsidRDefault="00706C6B">
      <w:pPr>
        <w:pStyle w:val="7"/>
        <w:shd w:val="clear" w:color="auto" w:fill="auto"/>
        <w:spacing w:before="0" w:after="293"/>
        <w:ind w:right="20" w:firstLine="700"/>
      </w:pPr>
      <w:r>
        <w:t>Теоретические занятия имеют определённую целевую направленность: вырабатывать у обучающихся умение использовать полученные знания на прак</w:t>
      </w:r>
      <w:r>
        <w:softHyphen/>
        <w:t>тике в условиях тренировочных занятий и соревнований. Необходимо, чтобы во</w:t>
      </w:r>
      <w:r>
        <w:softHyphen/>
        <w:t>просы гигиенического режима спортсмена (режим дня, питания, сна, зарядка, водные процедуры, закаливание, самомассаж и массаж) также вошли в програм</w:t>
      </w:r>
      <w:r>
        <w:softHyphen/>
        <w:t>му теоретической подготовки. Кроме того, спортсмены должны быть озна</w:t>
      </w:r>
      <w:r>
        <w:softHyphen/>
        <w:t>комлены с основами врачебного контроля и самоконтроля, а также травматизма и его профилактики в специализируемом виде спорта.</w:t>
      </w:r>
    </w:p>
    <w:p w:rsidR="00E947B0" w:rsidRDefault="00706C6B">
      <w:pPr>
        <w:pStyle w:val="10"/>
        <w:keepNext/>
        <w:keepLines/>
        <w:shd w:val="clear" w:color="auto" w:fill="auto"/>
        <w:spacing w:line="326" w:lineRule="exact"/>
        <w:ind w:right="5520" w:firstLine="280"/>
        <w:jc w:val="left"/>
      </w:pPr>
      <w:bookmarkStart w:id="19" w:name="bookmark20"/>
      <w:r>
        <w:t>2.2. Практическая подготовка Физическая подготовка</w:t>
      </w:r>
      <w:bookmarkEnd w:id="19"/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Одной из главнейших частей тренировки является общая физическая под</w:t>
      </w:r>
      <w:r>
        <w:softHyphen/>
        <w:t>готовка, направленная на развитие и воспитание основных двигательных качеств спортсмена.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700"/>
      </w:pPr>
      <w:r>
        <w:t>Развитие двигательных качеств борца: силы, быстроты, выносливости, лов</w:t>
      </w:r>
      <w:r>
        <w:softHyphen/>
        <w:t>кости, гибкости и других, а также укрепление здоровья, важнейших органов и систем организма, совершенствование их функций - это основа физической подготовки.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7"/>
        </w:rPr>
        <w:t>Существует два вида подготовки: общая и специальная</w:t>
      </w:r>
      <w:r>
        <w:t>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Целью общей физической подготовки (ОФП) является достижение высокой работоспособности организма, и направлена она на общее развитие и укреп</w:t>
      </w:r>
      <w:r>
        <w:softHyphen/>
        <w:t>ление организма спортсмена: повышение функциональных возможностей внутренних органов, развитие мускулатуры, улучшение координационной спо</w:t>
      </w:r>
      <w:r>
        <w:softHyphen/>
        <w:t>собности.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afb"/>
        </w:rPr>
        <w:t>Общеразвивающие упражнения,</w:t>
      </w:r>
      <w:r>
        <w:t xml:space="preserve"> применяемые для всестороннего физи</w:t>
      </w:r>
      <w:r>
        <w:softHyphen/>
        <w:t xml:space="preserve">ческого развития борцов: ходьба, бег, прыжки в длину и высоту, </w:t>
      </w:r>
      <w:proofErr w:type="spellStart"/>
      <w:r>
        <w:t>переполза</w:t>
      </w:r>
      <w:r>
        <w:softHyphen/>
        <w:t>ния</w:t>
      </w:r>
      <w:proofErr w:type="spellEnd"/>
      <w:r>
        <w:t>, упражнения без предметов и с предметами.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Ходьба</w:t>
      </w:r>
      <w:r>
        <w:t xml:space="preserve">: обычная, спиной вперед, боком, на носках, на пятках, в </w:t>
      </w:r>
      <w:proofErr w:type="spellStart"/>
      <w:r>
        <w:t>полу</w:t>
      </w:r>
      <w:r>
        <w:softHyphen/>
        <w:t>приседе</w:t>
      </w:r>
      <w:proofErr w:type="spellEnd"/>
      <w:r>
        <w:t>, спортивная, на лыжах разными способами.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Бег: на короткие дистанции из различных стартовых положений, на средние и длинные дистанции, по пересеченной местности, с преодолением различ</w:t>
      </w:r>
      <w:r>
        <w:softHyphen/>
        <w:t>ных препятствий, по песку, по воде, вперед, назад, боком, с подниманием ноги, касаясь пятками ягодиц, с поворотами, с ускорениями.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Прыжки:</w:t>
      </w:r>
      <w:r>
        <w:t xml:space="preserve"> в длину и высоту, с места и с разбега, на одной и на двух ногах, вперед, назад, боком, с вращениями, простые и опорные через козла, коня, на батуте, в воду с тумбы, с трамплина.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proofErr w:type="spellStart"/>
      <w:r>
        <w:rPr>
          <w:rStyle w:val="41"/>
        </w:rPr>
        <w:t>Переползания</w:t>
      </w:r>
      <w:proofErr w:type="spellEnd"/>
      <w:r>
        <w:rPr>
          <w:rStyle w:val="41"/>
        </w:rPr>
        <w:t>:</w:t>
      </w:r>
      <w:r>
        <w:t xml:space="preserve"> на скамейке - вперед, назад; на животе - вперед, назад, в стороны, боком, на руках в положении лежа на спине, ногами вперед, назад, лежа на боку, сидя в положении руки перед грудью с помощью ног.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Упражнения без предметов</w:t>
      </w:r>
      <w:r>
        <w:t>: сгибание, разгибание, отведение, вращение вперед и внутрь рук; круговые движения в лучезапястных, локтевых, плече</w:t>
      </w:r>
      <w:r>
        <w:softHyphen/>
        <w:t>вых, голеностопных, коленных, тазобедренных суставах; наклоны туловища впе</w:t>
      </w:r>
      <w:r>
        <w:softHyphen/>
        <w:t>ред, назад, в сторону; повороты головы и туловища.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Упражнения с предметами</w:t>
      </w:r>
      <w:r>
        <w:t>: скакалками, гимнастическими палками, набивными мячами, гантелями, резиновым амортизатором, гирями, штангой и другими отягощениями.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lastRenderedPageBreak/>
        <w:t>Упражнения на гимнастических снарядах и тренажерах</w:t>
      </w:r>
      <w:r>
        <w:t>: на гимнастической стенке, канате, перекладине, кольцах, брусьях, шесте, гимнастической скамейке.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Акробатические упражнения</w:t>
      </w:r>
      <w:r>
        <w:t>: кувырки вперед и назад, кувырок назад с выходом в стойку на руках, кувырок-полет в длину, в высоту, через пре</w:t>
      </w:r>
      <w:r>
        <w:softHyphen/>
        <w:t>пятствие, кувырок из исходного положения основная стойка, одна нога впереди; кувырок через левое плечо; кувырок, скрестив голени; кувырок из стойки на голове и руках, из стойки на руках; перевороты вперед, боком; подъем разгибом из положения лежа на спине; сальто вперед с разбега.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Метания:</w:t>
      </w:r>
      <w:r>
        <w:t xml:space="preserve"> теннисного мяча, набивного мяча вперед из- за головы, из положения руки внизу, от груди, назад, толкание ядра, набивного мяча и других отягощений.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Передвижения на велосипеде</w:t>
      </w:r>
      <w:r>
        <w:t xml:space="preserve"> по пересеченной местности, по незнако</w:t>
      </w:r>
      <w:r>
        <w:softHyphen/>
        <w:t>мым лесным тропам и т.д.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41"/>
        </w:rPr>
        <w:t>Спортивные игры</w:t>
      </w:r>
      <w:r>
        <w:t>: баскетбол, футбол, волейбол, регби, гандбол.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41"/>
        </w:rPr>
        <w:t>Подвижные игры и эстафеты</w:t>
      </w:r>
      <w:r>
        <w:t xml:space="preserve"> с элементами бега, прыжков, кувырков, </w:t>
      </w:r>
      <w:proofErr w:type="spellStart"/>
      <w:r>
        <w:t>переползаний</w:t>
      </w:r>
      <w:proofErr w:type="spellEnd"/>
      <w:r>
        <w:t>, с расстановкой и собиранием предметов, переноской груза, с применением перечисленных элементов в различных сочетаниях.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  <w:jc w:val="left"/>
      </w:pPr>
      <w:r>
        <w:rPr>
          <w:rStyle w:val="52"/>
        </w:rPr>
        <w:t>Упражнения для развития гибкости</w:t>
      </w:r>
      <w:r>
        <w:t>: растягивание, маховые движения, гимнастические упражнения для плеча, локтя, кисти и т.д.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52"/>
        </w:rPr>
        <w:t>Упражнения для развития ловкости</w:t>
      </w:r>
      <w:r>
        <w:t>: кувырок прыжком через стоящего на четвереньках; перекат через стоящего на четвереньках; перекат через спину стоящего, держась за его руки; колесо; колесо с поворотом; перемет; перемет с кувырка; перемет назад.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  <w:jc w:val="left"/>
      </w:pPr>
      <w:r>
        <w:rPr>
          <w:rStyle w:val="52"/>
        </w:rPr>
        <w:t>Упражнения для развития силы</w:t>
      </w:r>
      <w:r>
        <w:t xml:space="preserve">: упражнения на преодоление тяжести противника; упражнения со штангой, с резиной; упражнения на </w:t>
      </w:r>
      <w:proofErr w:type="spellStart"/>
      <w:proofErr w:type="gramStart"/>
      <w:r>
        <w:t>гимнастиче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снарядах (кольцах, брусьях, перекладине).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rPr>
          <w:rStyle w:val="52"/>
        </w:rPr>
        <w:t>Упражнения для развития быстроты движения:</w:t>
      </w:r>
      <w:r>
        <w:t xml:space="preserve"> короткие старты, брос</w:t>
      </w:r>
      <w:r>
        <w:softHyphen/>
        <w:t xml:space="preserve">ки, бег с ускорением, игры в баскетбол, футбол. Упражнения на развитие </w:t>
      </w:r>
      <w:proofErr w:type="spellStart"/>
      <w:proofErr w:type="gramStart"/>
      <w:r>
        <w:t>мгно</w:t>
      </w:r>
      <w:proofErr w:type="spellEnd"/>
      <w:r>
        <w:t>-венной</w:t>
      </w:r>
      <w:proofErr w:type="gramEnd"/>
      <w:r>
        <w:t xml:space="preserve"> реакции: сигналы подаются движением, а не свистком.</w:t>
      </w:r>
    </w:p>
    <w:p w:rsidR="00E947B0" w:rsidRDefault="00706C6B">
      <w:pPr>
        <w:pStyle w:val="7"/>
        <w:shd w:val="clear" w:color="auto" w:fill="auto"/>
        <w:spacing w:before="0" w:after="240" w:line="322" w:lineRule="exact"/>
        <w:ind w:left="20" w:right="20" w:firstLine="700"/>
      </w:pPr>
      <w:r>
        <w:rPr>
          <w:rStyle w:val="52"/>
        </w:rPr>
        <w:t>Упражнения для развития выносливости</w:t>
      </w:r>
      <w:r>
        <w:t>: со скакалкой, спортивная ходьба, кроссовый бег, короткие старты и пробежки, игра в баскетбол, футбол; тренировки и участие в соревнованиях. Развитие общей и специальной вы</w:t>
      </w:r>
      <w:r>
        <w:softHyphen/>
        <w:t>носливости достигается длительными и специальными упражнениями. Общая выносливость- способность спортсмена к длительной работе. Специальная вы</w:t>
      </w:r>
      <w:r>
        <w:softHyphen/>
        <w:t>носливость - способность в течение определенного времени выполнять конкрет</w:t>
      </w:r>
      <w:r>
        <w:softHyphen/>
        <w:t xml:space="preserve">ную работу с наибольшей </w:t>
      </w:r>
      <w:proofErr w:type="gramStart"/>
      <w:r>
        <w:t>интенсивно-</w:t>
      </w:r>
      <w:proofErr w:type="spellStart"/>
      <w:r>
        <w:t>стью</w:t>
      </w:r>
      <w:proofErr w:type="spellEnd"/>
      <w:proofErr w:type="gramEnd"/>
      <w:r>
        <w:t>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  <w:jc w:val="left"/>
      </w:pPr>
      <w:r>
        <w:rPr>
          <w:rStyle w:val="afc"/>
        </w:rPr>
        <w:t>Специальная физическая подготовка (СФП)</w:t>
      </w:r>
      <w:r>
        <w:t xml:space="preserve"> - это процесс развития двигательных способностей и комплексных качеств, отвечающих специфиче</w:t>
      </w:r>
      <w:r>
        <w:softHyphen/>
        <w:t>ским требованиям соревновательной деятельности в избранном виде спорта.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Основные средства СФП - соревновательные и специальные подготови</w:t>
      </w:r>
      <w:r>
        <w:softHyphen/>
        <w:t>тельные упражнения. Специальная физическая подготовка основывается на об</w:t>
      </w:r>
      <w:r>
        <w:softHyphen/>
        <w:t>щей подготовке.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8"/>
        </w:rPr>
        <w:t>Специальная физическая подготовка с использованием средств борьбы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  <w:jc w:val="left"/>
      </w:pPr>
      <w:r>
        <w:t>Упражнения для развития физических качеств: силы, быстроты, вынос</w:t>
      </w:r>
      <w:r>
        <w:softHyphen/>
        <w:t>ливости, гибкости, ловкости.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right="20" w:firstLine="700"/>
      </w:pPr>
      <w:r>
        <w:t>Упражнения для развития силы: выполнение бросков, удержаний. При</w:t>
      </w:r>
      <w:r>
        <w:softHyphen/>
        <w:t>седания, повороты туловища, наклоны с партнером на плечах, подъем парт</w:t>
      </w:r>
      <w:r>
        <w:softHyphen/>
        <w:t>нера захватом туловища сзади, стоя на параллельных скамейках.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22" w:lineRule="exact"/>
        <w:ind w:left="20" w:right="20" w:firstLine="700"/>
        <w:jc w:val="left"/>
      </w:pPr>
      <w:r>
        <w:lastRenderedPageBreak/>
        <w:t>Упражнения для развития быстроты: проведение поединков с быстры</w:t>
      </w:r>
      <w:r>
        <w:softHyphen/>
        <w:t>ми партнерами, с партнерами легкими по весу.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700"/>
      </w:pPr>
      <w:r>
        <w:t>Упражнения для развития выносливости: проведение поединков с про</w:t>
      </w:r>
      <w:r>
        <w:softHyphen/>
        <w:t>тивниками, способными длительное время сохранять работоспособность (вы</w:t>
      </w:r>
      <w:r>
        <w:softHyphen/>
        <w:t>полнять броски, удержания).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 w:line="322" w:lineRule="exact"/>
        <w:ind w:left="20" w:right="20" w:firstLine="700"/>
      </w:pPr>
      <w:r>
        <w:t>Упражнения для развития гибкости: проведение поединков с партне</w:t>
      </w:r>
      <w:r>
        <w:softHyphen/>
        <w:t>рами, обладающими повышенной подвижностью в суставах, выполнение бросков с максимальной амплитудой.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700"/>
        <w:jc w:val="left"/>
      </w:pPr>
      <w:r>
        <w:t>Упражнения для развития ловкости: выполнение вновь изученных брос</w:t>
      </w:r>
      <w:r>
        <w:softHyphen/>
        <w:t>ков, удержаний.</w:t>
      </w:r>
    </w:p>
    <w:p w:rsidR="00E947B0" w:rsidRDefault="00706C6B">
      <w:pPr>
        <w:pStyle w:val="60"/>
        <w:shd w:val="clear" w:color="auto" w:fill="auto"/>
        <w:ind w:left="20" w:right="20"/>
      </w:pPr>
      <w:r>
        <w:rPr>
          <w:rStyle w:val="68"/>
        </w:rPr>
        <w:t>Специальная физическая подготовка с использованием средств других видов двигательной деятельности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700"/>
        <w:jc w:val="left"/>
      </w:pPr>
      <w:r>
        <w:t>Упражнения для развития силы: гимнастика - подтягивание на перекла</w:t>
      </w:r>
      <w:r>
        <w:softHyphen/>
        <w:t>дине, сгибание рук в упоре лежа; сгибания туловища, лежа на спине, ноги за</w:t>
      </w:r>
      <w:r>
        <w:softHyphen/>
        <w:t>креплены; поднимание ног до хвата руками в висе на гимнастической стенке, ла</w:t>
      </w:r>
      <w:r>
        <w:softHyphen/>
        <w:t>зание по канату с помощью ног.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22" w:lineRule="exact"/>
        <w:ind w:left="20" w:right="20" w:firstLine="720"/>
      </w:pPr>
      <w:r>
        <w:t>Упражнения для развития быстроты: легкая атлетика - бег 10 м, 20 м, 30м, прыжки в длину с места, подтягивание на перекладине за 20 с, сгибание рук в упоре лежа за 20 с.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 w:line="322" w:lineRule="exact"/>
        <w:ind w:left="20" w:right="20" w:firstLine="720"/>
      </w:pPr>
      <w:r>
        <w:t>Упражнения для развития гибкости: общеразвивающие упражнения для формирования осанки, упражнения на гимнастической стенке для формиро</w:t>
      </w:r>
      <w:r>
        <w:softHyphen/>
        <w:t>вания осанки.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 w:line="322" w:lineRule="exact"/>
        <w:ind w:left="20" w:right="20" w:firstLine="720"/>
      </w:pPr>
      <w:r>
        <w:t>Упражнения для комплексного развития качеств: поднимание и опус</w:t>
      </w:r>
      <w:r>
        <w:softHyphen/>
        <w:t>кание плеч, круговые движения; из упора присев в упор лежа и снова в упор при</w:t>
      </w:r>
      <w:r>
        <w:softHyphen/>
        <w:t>сев; стойка на лопатках; вращение шеи, туловища, таза; наклоны вперед, назад, в сторону; прыжки на месте с поворотом на 90, 180, 360; ходьба по рейке гимнастической скамейки, с поворотами; перешагивания через набив</w:t>
      </w:r>
      <w:r>
        <w:softHyphen/>
        <w:t xml:space="preserve">ной мяч; кувырки вперед с захватом скрещенных ног, с закрытыми глазами, из стойки, с набивным мячом в руках; стойка на руках; </w:t>
      </w:r>
      <w:proofErr w:type="spellStart"/>
      <w:r>
        <w:t>переползания</w:t>
      </w:r>
      <w:proofErr w:type="spellEnd"/>
      <w:r>
        <w:t>; лазание по гимнастической стенке; метания теннисного мяча на дальность, после кувырка вперед, на точность; перебрасывание мяча в парах; строевые упражнения - выполнение команд «направо», «налево», «кругом», построение из колонны под одному в колонну по два; размыкание вправо, влево от середины на интервал ру</w:t>
      </w:r>
      <w:r>
        <w:softHyphen/>
        <w:t>ки в стороны.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0" w:line="322" w:lineRule="exact"/>
        <w:ind w:left="20" w:right="20" w:firstLine="720"/>
      </w:pPr>
      <w:r>
        <w:t>Упражнения для развития ловкости: легкая атлетика - челночный бег 3x10 м; гимнастика - кувырки вперед, назад (вдвоем, втроем), боковой пере</w:t>
      </w:r>
      <w:r>
        <w:softHyphen/>
        <w:t>ворот; спортивные игры - футбол, баскетбол, волейбол; подвижные игры - эс</w:t>
      </w:r>
      <w:r>
        <w:softHyphen/>
        <w:t>тафеты, игры в касания, в захваты.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13"/>
        </w:tabs>
        <w:spacing w:before="0" w:after="0" w:line="322" w:lineRule="exact"/>
        <w:ind w:left="20" w:right="20" w:firstLine="720"/>
      </w:pPr>
      <w:r>
        <w:t>Упражнения для развития координации: (проявляется в возможности индивида точно определять и своевременно изменять положение тела и осу</w:t>
      </w:r>
      <w:r>
        <w:softHyphen/>
        <w:t>ществлять движение в нужном направлении): прыжки на точность, метания в цель; прыжки с поворотом на 90°, 180°, 360°; игровые упражнения; гимна</w:t>
      </w:r>
      <w:r>
        <w:softHyphen/>
        <w:t>стические упражнения на снарядах.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22"/>
        </w:tabs>
        <w:spacing w:before="0" w:after="0" w:line="322" w:lineRule="exact"/>
        <w:ind w:left="20" w:right="20" w:firstLine="720"/>
      </w:pPr>
      <w:r>
        <w:t>Упражнения для развития способности к равновесию (сохранение равно</w:t>
      </w:r>
      <w:r>
        <w:softHyphen/>
        <w:t>весия в тех или иных статических положениях тела): общеразвивающие упраж</w:t>
      </w:r>
      <w:r>
        <w:softHyphen/>
        <w:t>нения в парах; удерживая равновесие в положении «ласточка»; стоя на месте или в движении, удерживая на ладони гимнастическую палку; ходьба и бег по узкой части гимнастической скамейки (то же с перешагиванием мячей, выполне</w:t>
      </w:r>
      <w:r>
        <w:softHyphen/>
        <w:t xml:space="preserve">нием поворотов); </w:t>
      </w:r>
      <w:r>
        <w:lastRenderedPageBreak/>
        <w:t>ходьба по одной линии с различным положением рук (на пояс, к плечам, за голову в стороны); то же на носках; то же с различными дви</w:t>
      </w:r>
      <w:r>
        <w:softHyphen/>
        <w:t>жениями рук (круги руками в различных плоскостях, одновременно и последова</w:t>
      </w:r>
      <w:r>
        <w:softHyphen/>
        <w:t xml:space="preserve">тельно); ходьба выпадами, в </w:t>
      </w:r>
      <w:proofErr w:type="spellStart"/>
      <w:r>
        <w:t>полуприседе</w:t>
      </w:r>
      <w:proofErr w:type="spellEnd"/>
      <w:r>
        <w:t>, приседе, с закрытыми глазами.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322" w:lineRule="exact"/>
        <w:ind w:left="20" w:right="20" w:firstLine="720"/>
      </w:pPr>
      <w:r>
        <w:t>Упражнения для развития способности к вестибулярной устойчивости (точно и стабильно выполнять двигательные действия в условиях вестибу</w:t>
      </w:r>
      <w:r>
        <w:softHyphen/>
        <w:t>лярных раздражений (кувырков, бросков, поворотов): наклоны головы вперед, назад, в стороны: стоя на месте в беге, в прыжках: повороты в ходьбе, беге, прыжках (на заданное количество градусов, серийные); акробатические упражнения.</w:t>
      </w:r>
    </w:p>
    <w:p w:rsidR="00E947B0" w:rsidRDefault="00706C6B">
      <w:pPr>
        <w:pStyle w:val="121"/>
        <w:keepNext/>
        <w:keepLines/>
        <w:shd w:val="clear" w:color="auto" w:fill="auto"/>
        <w:spacing w:before="0" w:line="270" w:lineRule="exact"/>
        <w:ind w:left="20"/>
      </w:pPr>
      <w:bookmarkStart w:id="20" w:name="bookmark21"/>
      <w:r>
        <w:t>Техническая подготовка</w:t>
      </w:r>
      <w:bookmarkEnd w:id="20"/>
    </w:p>
    <w:p w:rsidR="00E947B0" w:rsidRDefault="00706C6B">
      <w:pPr>
        <w:pStyle w:val="7"/>
        <w:shd w:val="clear" w:color="auto" w:fill="auto"/>
        <w:spacing w:before="0" w:after="240" w:line="322" w:lineRule="exact"/>
        <w:ind w:left="20" w:firstLine="700"/>
      </w:pPr>
      <w:r>
        <w:t>Техническая подготовка борца направлена на овладение и совершен</w:t>
      </w:r>
      <w:r>
        <w:softHyphen/>
        <w:t>ствование техники в избранном виде спорта Она базируется на овладении техни</w:t>
      </w:r>
      <w:r>
        <w:softHyphen/>
        <w:t>кой выполнения комплекса специальных подводящих упражнений, используе</w:t>
      </w:r>
      <w:r>
        <w:softHyphen/>
        <w:t>мых в тренировке. Технику вспомогательных упражнений следует рассматри</w:t>
      </w:r>
      <w:r>
        <w:softHyphen/>
        <w:t>вать с позиций единства формы и содержания, как целостную деятельность. Освоение техники является непрерывным процессом, который можно разделить на ряд этапов.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Стойка</w:t>
      </w:r>
      <w:r>
        <w:t xml:space="preserve"> - правая, левая, высокая, средняя, низкая, фронтальная, высокая прямая, полупрямая, согнутая, прогнутая.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Передвижения борца</w:t>
      </w:r>
      <w:r>
        <w:t xml:space="preserve"> - обычными шагами, </w:t>
      </w:r>
      <w:proofErr w:type="spellStart"/>
      <w:r>
        <w:t>подшагиванием</w:t>
      </w:r>
      <w:proofErr w:type="spellEnd"/>
      <w:r>
        <w:t>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Дистанции</w:t>
      </w:r>
      <w:r>
        <w:t xml:space="preserve"> - вне захвата, дальняя, средняя, ближняя, вплотную.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Повороты</w:t>
      </w:r>
      <w:r>
        <w:t xml:space="preserve"> - на 90°,180° с </w:t>
      </w:r>
      <w:proofErr w:type="spellStart"/>
      <w:r>
        <w:t>подшагиванием</w:t>
      </w:r>
      <w:proofErr w:type="spellEnd"/>
      <w:r>
        <w:t xml:space="preserve"> в различных стойках.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Упоры</w:t>
      </w:r>
      <w:r>
        <w:t>, нырки, уклоны.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Захваты:</w:t>
      </w:r>
      <w:r>
        <w:t xml:space="preserve"> одноименные, разноименные, атакующие, блокирующие.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rPr>
          <w:rStyle w:val="69"/>
        </w:rPr>
        <w:t>Падения</w:t>
      </w:r>
      <w:r>
        <w:t xml:space="preserve"> - на бок, на спину, на живот, после кувырка, держа за руку партне</w:t>
      </w:r>
      <w:r>
        <w:softHyphen/>
        <w:t>ра.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 xml:space="preserve">Страховка и </w:t>
      </w:r>
      <w:proofErr w:type="spellStart"/>
      <w:r>
        <w:t>самостраховка</w:t>
      </w:r>
      <w:proofErr w:type="spellEnd"/>
      <w:r>
        <w:t xml:space="preserve"> партера при выведениях из равновесия с последующим падением.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Положения борца по отношению к ковру (стоя на стопах, стоя на одной стопе,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на стопе и колене, на коленях, на четвереньках, в упоре на руках и стопах, на жи</w:t>
      </w:r>
      <w:r>
        <w:softHyphen/>
        <w:t>воте, на боку); по отношению к противнику (лицом к лицу, лицом к затыл</w:t>
      </w:r>
      <w:r>
        <w:softHyphen/>
        <w:t>ку, спиной к груди, боком к груди; в борьбе лежа - сверху, снизу).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 xml:space="preserve">Сближение с партером - </w:t>
      </w:r>
      <w:proofErr w:type="spellStart"/>
      <w:r>
        <w:t>подшагивание</w:t>
      </w:r>
      <w:proofErr w:type="spellEnd"/>
      <w:r>
        <w:t xml:space="preserve"> к партнеру, подтягивание пар</w:t>
      </w:r>
      <w:r>
        <w:softHyphen/>
        <w:t xml:space="preserve">тера, отдаление от партера - </w:t>
      </w:r>
      <w:proofErr w:type="spellStart"/>
      <w:r>
        <w:t>отшагивание</w:t>
      </w:r>
      <w:proofErr w:type="spellEnd"/>
      <w:r>
        <w:t>, отталкивание от партера, оттал</w:t>
      </w:r>
      <w:r>
        <w:softHyphen/>
        <w:t>кивание партера. Усилия борца, направленные на нарушение равновесия против</w:t>
      </w:r>
      <w:r>
        <w:softHyphen/>
        <w:t>ника вперед; направленные на нарушение равновесия назад.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 xml:space="preserve">Приемы борьбы в партере: перевороты скручиванием; перевороты </w:t>
      </w:r>
      <w:proofErr w:type="spellStart"/>
      <w:r>
        <w:t>забега</w:t>
      </w:r>
      <w:r>
        <w:softHyphen/>
        <w:t>нием</w:t>
      </w:r>
      <w:proofErr w:type="spellEnd"/>
      <w:r>
        <w:t>; перевороты перекатом; перевороты прогибом; перевороты накатом; пе</w:t>
      </w:r>
      <w:r>
        <w:softHyphen/>
        <w:t xml:space="preserve">ревороты перекатом; захваты руки на ключе; броски накатом; броски </w:t>
      </w:r>
      <w:proofErr w:type="spellStart"/>
      <w:r>
        <w:t>подворотом</w:t>
      </w:r>
      <w:proofErr w:type="spellEnd"/>
      <w:r>
        <w:t xml:space="preserve"> (через спину); броски наклоном; броски прогибом; удержания; комбинации за</w:t>
      </w:r>
      <w:r>
        <w:softHyphen/>
        <w:t>хватов рук на ключ.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приёмы борьбы в стойке: переводы рывком; переводы нырком; пере</w:t>
      </w:r>
      <w:r>
        <w:softHyphen/>
        <w:t xml:space="preserve">воды вращением (вертушка); переводы </w:t>
      </w:r>
      <w:proofErr w:type="spellStart"/>
      <w:r>
        <w:t>выседом</w:t>
      </w:r>
      <w:proofErr w:type="spellEnd"/>
      <w:r>
        <w:t xml:space="preserve">; бросок </w:t>
      </w:r>
      <w:proofErr w:type="spellStart"/>
      <w:r>
        <w:t>подворотом</w:t>
      </w:r>
      <w:proofErr w:type="spellEnd"/>
      <w:r>
        <w:t xml:space="preserve"> (бедро); бросок поворотом (мельница); броски наклоном; броски </w:t>
      </w:r>
      <w:proofErr w:type="spellStart"/>
      <w:r>
        <w:t>подворотом</w:t>
      </w:r>
      <w:proofErr w:type="spellEnd"/>
      <w:r>
        <w:t xml:space="preserve"> (через спину); броски прогибом; сваливание сбиванием (сбивания); сваливание скручи</w:t>
      </w:r>
      <w:r>
        <w:softHyphen/>
        <w:t>ванием (скручивания).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Проведение поединков с односторонним сопротивлением.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Закрепление техники выполнения бросков, удержаний, посредством многократного их проведения в стандартных ситуациях; в условиях переме</w:t>
      </w:r>
      <w:r>
        <w:softHyphen/>
        <w:t>щения противника; при нарастающем сопротивлении противника.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lastRenderedPageBreak/>
        <w:t>Освоение комбинаций и контрприемов стоя, лежа.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firstLine="700"/>
      </w:pPr>
      <w:r>
        <w:t>Ведение противоборства с противником в условиях взаимного сопротивле</w:t>
      </w:r>
      <w:r>
        <w:softHyphen/>
        <w:t>ния. Обучение на перечисленных этапах отличается по существу решаемых задач, содержанию используемых средств и методов обучения, особенностям формирования как исполнительной, так и контрольно-корректировочной ча</w:t>
      </w:r>
      <w:r>
        <w:softHyphen/>
        <w:t>стей действия. При обучении технике превалирует установка на опережение формирования технического мастерства. Суть данного положения состоит в том, что на всех этапах спортсмены постепенно усваивают динамическую структуру двигательных навыков в том режиме, который реализуется в соревно</w:t>
      </w:r>
      <w:r>
        <w:softHyphen/>
        <w:t>вательной деятельности.</w:t>
      </w:r>
    </w:p>
    <w:p w:rsidR="00E947B0" w:rsidRDefault="00706C6B">
      <w:pPr>
        <w:pStyle w:val="121"/>
        <w:keepNext/>
        <w:keepLines/>
        <w:shd w:val="clear" w:color="auto" w:fill="auto"/>
        <w:spacing w:before="0"/>
        <w:ind w:left="20"/>
      </w:pPr>
      <w:bookmarkStart w:id="21" w:name="bookmark22"/>
      <w:r>
        <w:t>Тактическая подготовка</w:t>
      </w:r>
      <w:bookmarkEnd w:id="21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Тактика - это действия, поведение борца на соревнованиях, направ</w:t>
      </w:r>
      <w:r>
        <w:softHyphen/>
        <w:t>ленные на достижение конкретной цели в каждом из них. В основе спортивной тактики лежат ее двигательные проявления. Тактическая подготовка направле</w:t>
      </w:r>
      <w:r>
        <w:softHyphen/>
        <w:t>на на формирование способности борца к эффективной соревновательной де</w:t>
      </w:r>
      <w:r>
        <w:softHyphen/>
        <w:t xml:space="preserve">ятельности. Сложность заключается в том, что она объединяет психический, моторный и </w:t>
      </w:r>
      <w:proofErr w:type="gramStart"/>
      <w:r>
        <w:t>исполни-тельный</w:t>
      </w:r>
      <w:proofErr w:type="gramEnd"/>
      <w:r>
        <w:t xml:space="preserve"> компоненты, то есть технику спортивных движе</w:t>
      </w:r>
      <w:r>
        <w:softHyphen/>
        <w:t>ний и стратегию борьбы на татами.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Тактика проведения захватов, бросков, удержаний. Использование ско</w:t>
      </w:r>
      <w:r>
        <w:softHyphen/>
        <w:t>вывающих, опережающих, выводящих из равновесия действий, обманных действий для проведения захватов, бросков.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Тактические действия: изучение противника (разведка), маневрирование (перемена стойки, захватов, использование площади ковра), вызов опре</w:t>
      </w:r>
      <w:r>
        <w:softHyphen/>
        <w:t>деленных движений или усилий со стороны противника и скрытие собствен</w:t>
      </w:r>
      <w:r>
        <w:softHyphen/>
        <w:t xml:space="preserve">ных намерений и действий (маскировка), нападение, защита и </w:t>
      </w:r>
      <w:proofErr w:type="spellStart"/>
      <w:r>
        <w:t>контрнападение</w:t>
      </w:r>
      <w:proofErr w:type="spellEnd"/>
      <w:r>
        <w:t>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Тактика ведения поединка: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before="0" w:after="0" w:line="322" w:lineRule="exact"/>
        <w:ind w:left="20" w:firstLine="0"/>
      </w:pPr>
      <w:r>
        <w:t>сбор информации о противниках (вес, рост, физическое развитие);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постановка цели поединков (победить, не дать победить противнику)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before="0" w:after="0" w:line="322" w:lineRule="exact"/>
        <w:ind w:left="20" w:firstLine="0"/>
      </w:pPr>
      <w:r>
        <w:t>проведение поединка по формуле 1,5 минуты в стойке, 0,5 минуты в партере;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207"/>
        </w:tabs>
        <w:spacing w:before="0" w:after="0" w:line="322" w:lineRule="exact"/>
        <w:ind w:left="20" w:firstLine="0"/>
      </w:pPr>
      <w:r>
        <w:t>перед поединком с конкретным противником задумать проведение конкретных бросков, технических и тактических действий и в поединке добиться их успешного выполнения.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00"/>
      </w:pPr>
      <w:r>
        <w:t>Тактика участия в соревнованиях. Планирование соревновательного дня (режима отдыха, режима питания, питьевого режима). Анализ проведенного соревновательного поединка. Анализ соревновательного дня. Тактическая под</w:t>
      </w:r>
      <w:r>
        <w:softHyphen/>
        <w:t>готовка должна проводиться с первого и до последнего дня занятий спортсмена выбранным видом спорта и выступлений в соревнованиях.</w:t>
      </w:r>
    </w:p>
    <w:p w:rsidR="00E947B0" w:rsidRDefault="00706C6B">
      <w:pPr>
        <w:pStyle w:val="7"/>
        <w:shd w:val="clear" w:color="auto" w:fill="auto"/>
        <w:spacing w:before="0" w:after="304" w:line="322" w:lineRule="exact"/>
        <w:ind w:left="20" w:firstLine="0"/>
      </w:pPr>
      <w:r>
        <w:t>Основное содержание направленности педагогического процесса тактической подготовки состоит в формировании высокого уровня технико-тактического мастерства борца и навыка его использования вне зависимости от уровня соревнований и мастерства соперника. При планировании тактики боя борца на конкретных соревнованиях необходимо обращать внимание на составление тактического плана с известным соперником и его реализация.</w:t>
      </w:r>
    </w:p>
    <w:p w:rsidR="00E947B0" w:rsidRDefault="00706C6B">
      <w:pPr>
        <w:pStyle w:val="10"/>
        <w:keepNext/>
        <w:keepLines/>
        <w:shd w:val="clear" w:color="auto" w:fill="auto"/>
        <w:spacing w:line="317" w:lineRule="exact"/>
        <w:ind w:left="300" w:firstLine="0"/>
        <w:jc w:val="left"/>
      </w:pPr>
      <w:bookmarkStart w:id="22" w:name="bookmark23"/>
      <w:r>
        <w:t>2.3. Психологическая подготовка</w:t>
      </w:r>
      <w:bookmarkEnd w:id="22"/>
    </w:p>
    <w:p w:rsidR="00E947B0" w:rsidRDefault="00706C6B">
      <w:pPr>
        <w:pStyle w:val="7"/>
        <w:shd w:val="clear" w:color="auto" w:fill="auto"/>
        <w:spacing w:before="0" w:after="0"/>
        <w:ind w:left="20" w:firstLine="700"/>
      </w:pPr>
      <w:r>
        <w:t>Психологическая подготовка юных спортсменов состоит из общепсихо</w:t>
      </w:r>
      <w:r>
        <w:softHyphen/>
        <w:t>логической подготовки (круглогодичной), психологической подготовки к со</w:t>
      </w:r>
      <w:r>
        <w:softHyphen/>
        <w:t>ревнованиям и управления нервно психическим восстановлением спортсменов.</w:t>
      </w:r>
    </w:p>
    <w:p w:rsidR="00E947B0" w:rsidRDefault="00706C6B">
      <w:pPr>
        <w:pStyle w:val="7"/>
        <w:shd w:val="clear" w:color="auto" w:fill="auto"/>
        <w:spacing w:before="0" w:after="0"/>
        <w:ind w:left="20" w:firstLine="700"/>
      </w:pPr>
      <w:r>
        <w:lastRenderedPageBreak/>
        <w:t>Общая психологическая подготовка предусматривает формирование личности спортсмена и межличностных отношений, развитие спортивного интеллекта, специализированных психических функций и психомоторных ка</w:t>
      </w:r>
      <w:r>
        <w:softHyphen/>
        <w:t>честв.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Психологическая подготовка к соревнованиям состоит из двух разделов: общая психологическая подготовка к соревнованиям, которая проводится в течение всего года, и специальная психическая подготовка к выступлению на конкретных соревнованиях.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ходе общей психологической подготовки к соревнованиям формиру</w:t>
      </w:r>
      <w:r>
        <w:softHyphen/>
        <w:t>ются высокий уровень соревновательной мотивации, соревновательные черты характера, предсоревновательная и соревновательная эмоциональная устойчи</w:t>
      </w:r>
      <w:r>
        <w:softHyphen/>
        <w:t xml:space="preserve">вость, способность к самоконтролю и </w:t>
      </w:r>
      <w:proofErr w:type="spellStart"/>
      <w:r>
        <w:t>саморегуляции</w:t>
      </w:r>
      <w:proofErr w:type="spellEnd"/>
      <w:r>
        <w:t xml:space="preserve"> в соревновательной обста</w:t>
      </w:r>
      <w:r>
        <w:softHyphen/>
        <w:t>новке.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ходе подготовки к конкретным соревнованиям формируется специ</w:t>
      </w:r>
      <w:r>
        <w:softHyphen/>
        <w:t>альная (предсоревновательная) психическая боевая готовность спортсмена к выступлению. Она характеризуется уверенностью в своих силах, стремлением к обязательной победе, оптимальным уровнем эмоционального возбуждения, устойчивостью к влиянию внутренних и внешних помех, способностью про</w:t>
      </w:r>
      <w:r>
        <w:softHyphen/>
        <w:t>извольно управлять действиями, эмоциями и поведением, умением немедленно и эффективно выполнять во время выступления действия и движения, необходи</w:t>
      </w:r>
      <w:r>
        <w:softHyphen/>
        <w:t>мые для победы.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процессе управления нервно-психическим восстановлением спортсме</w:t>
      </w:r>
      <w:r>
        <w:softHyphen/>
        <w:t>на снимается нервно-психическое напряжение, восстанавливается психическая работоспособность после тренировок, соревновательных нагрузок, развивается способность к самостоятельному восстановлению.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Нервно-психическое восстановление осуществляется с помощью сло</w:t>
      </w:r>
      <w:r>
        <w:softHyphen/>
        <w:t>весных воздействий, отдыха, переключения на другие виды деятельности и про</w:t>
      </w:r>
      <w:r>
        <w:softHyphen/>
        <w:t>чих средств. С этой целью также используются: рациональное сочетание средств ОФП в режиме дня, средства культурного отдыха и развлечения, система ауто</w:t>
      </w:r>
      <w:r>
        <w:softHyphen/>
        <w:t>генных воздействий.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Средства и методы психолого-педагогических воздействий должны вклю</w:t>
      </w:r>
      <w:r>
        <w:softHyphen/>
        <w:t>чаться во все этапы и периоды круглогодичной подготовки.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 xml:space="preserve">На занятиях учебно-тренировочных групп акцент делается на развитии спортивного интеллекта, способности к </w:t>
      </w:r>
      <w:proofErr w:type="spellStart"/>
      <w:r>
        <w:t>саморегуляции</w:t>
      </w:r>
      <w:proofErr w:type="spellEnd"/>
      <w:r>
        <w:t>, формировании воле</w:t>
      </w:r>
      <w:r>
        <w:softHyphen/>
        <w:t>вых черт характера, развитии оперативного мышления и памяти, специализи</w:t>
      </w:r>
      <w:r>
        <w:softHyphen/>
        <w:t>рованного восприятия, создании общей психической подготовленности к сорев</w:t>
      </w:r>
      <w:r>
        <w:softHyphen/>
        <w:t>нованиям.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круглогодичном цикле подготовки должен быть сделан следующий акцент при распределении объектов психолого-педагогических воздействий: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подготовительном периоде подготовки выделяются средства и методы психолого-педагогических воздействий, связанные с морально- психологическим просвещением спортсменов, развитием их спортивного ин</w:t>
      </w:r>
      <w:r>
        <w:softHyphen/>
        <w:t>теллекта, разъяснением целей и задач участия в соревнованиях, содержанием общей психологической подготовки к соревнованиям, развитием волевых ка</w:t>
      </w:r>
      <w:r>
        <w:softHyphen/>
        <w:t>честв и специализированного восприятия, оптимизацией межличностных от</w:t>
      </w:r>
      <w:r>
        <w:softHyphen/>
        <w:t>ношений и сенсомоторным совершенствованием общей психологической под</w:t>
      </w:r>
      <w:r>
        <w:softHyphen/>
        <w:t>готовленности;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00"/>
      </w:pPr>
      <w:r>
        <w:t>В соревновательном периоде подготовки упор делается на совершен</w:t>
      </w:r>
      <w:r>
        <w:softHyphen/>
        <w:t>ствование эмоциональной устойчивости, свойств внимания, достижении спе</w:t>
      </w:r>
      <w:r>
        <w:softHyphen/>
        <w:t>циальной психической готовности к выступлению и мобилизационной готов</w:t>
      </w:r>
      <w:r>
        <w:softHyphen/>
        <w:t>ности к состязаниям;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В переходном периоде преимущественно используются средства и методы нервно-психического восстановления организма.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lastRenderedPageBreak/>
        <w:t>В течение всех периодов подготовки применяются методы, способствую</w:t>
      </w:r>
      <w:r>
        <w:softHyphen/>
        <w:t>щие совершенствованию моральных черт характера спортсмена, и приемы психической регуляции.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right="20" w:firstLine="720"/>
      </w:pPr>
      <w:r>
        <w:t>Разумеется, акцент в распределении средств и методов психологиче</w:t>
      </w:r>
      <w:r>
        <w:softHyphen/>
        <w:t xml:space="preserve">ской подготовки в решающей степени зависит от психических особенностей </w:t>
      </w:r>
      <w:proofErr w:type="spellStart"/>
      <w:proofErr w:type="gramStart"/>
      <w:r>
        <w:t>спортсме</w:t>
      </w:r>
      <w:proofErr w:type="spellEnd"/>
      <w:r>
        <w:t>-нов</w:t>
      </w:r>
      <w:proofErr w:type="gramEnd"/>
      <w:r>
        <w:t>, задач их индивидуальной подготовки, направленности трениро</w:t>
      </w:r>
      <w:r>
        <w:softHyphen/>
        <w:t>вочных занятий.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300" w:firstLine="0"/>
        <w:jc w:val="left"/>
      </w:pPr>
      <w:bookmarkStart w:id="23" w:name="bookmark24"/>
      <w:r>
        <w:t>2.4. Воспитательная работа</w:t>
      </w:r>
      <w:bookmarkEnd w:id="23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Главной задачей в занятиях с юными борцами является воспитание высоких моральных качеств, преданности России, чувства коллективизма, дисциплинированности и трудолюбия. Важную роль в нравственном воспи</w:t>
      </w:r>
      <w:r>
        <w:softHyphen/>
        <w:t>тании играет непосредственно спортивная деятельность.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 xml:space="preserve">Личностное развитие детей - одна из основных задач учреждений </w:t>
      </w:r>
      <w:proofErr w:type="gramStart"/>
      <w:r>
        <w:t>до- полни</w:t>
      </w:r>
      <w:proofErr w:type="gramEnd"/>
      <w:r>
        <w:t>-тельного образования. Высокий профессионализм педагога способству</w:t>
      </w:r>
      <w:r>
        <w:softHyphen/>
        <w:t>ет формированию у ребенка способности выстраивать свою жизнь в грани</w:t>
      </w:r>
      <w:r>
        <w:softHyphen/>
        <w:t xml:space="preserve">цах достойной жизни достойного человека. Специфика воспитательной работы в спортивной школе </w:t>
      </w:r>
      <w:proofErr w:type="gramStart"/>
      <w:r>
        <w:t>со-стоит</w:t>
      </w:r>
      <w:proofErr w:type="gramEnd"/>
      <w:r>
        <w:t xml:space="preserve"> в том, что тренер-преподаватель может проводить ее во время учебно-тренировочных занятий и дополнительно на тренировочных сборах и в спортивно-оздоровительных лагерях, где используется и свободное время.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20" w:right="20" w:firstLine="720"/>
      </w:pPr>
      <w:r>
        <w:t>На протяжении многолетней спортивной подготовки тренер формирует у учащихся патриотизм, нравственные качества (честность, доброжелатель</w:t>
      </w:r>
      <w:r>
        <w:softHyphen/>
        <w:t>ность, самообладание, дисциплинированность, терпимость, коллективизм) в сочетании с волевыми (настойчивость, аккуратность, трудолюбие).</w:t>
      </w:r>
    </w:p>
    <w:p w:rsidR="00E947B0" w:rsidRDefault="00706C6B">
      <w:pPr>
        <w:pStyle w:val="60"/>
        <w:shd w:val="clear" w:color="auto" w:fill="auto"/>
        <w:ind w:left="20" w:firstLine="720"/>
        <w:jc w:val="both"/>
      </w:pPr>
      <w:r>
        <w:rPr>
          <w:rStyle w:val="6a"/>
        </w:rPr>
        <w:t>Воспитательные средства</w:t>
      </w:r>
      <w:r>
        <w:t>: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322" w:lineRule="exact"/>
        <w:ind w:left="20" w:firstLine="720"/>
      </w:pPr>
      <w:r>
        <w:t>личный пример и педагогическое мастерство тренера;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66"/>
        </w:tabs>
        <w:spacing w:before="0" w:after="0" w:line="322" w:lineRule="exact"/>
        <w:ind w:left="20" w:firstLine="720"/>
      </w:pPr>
      <w:r>
        <w:t>высокая организация учебно-тренировочного процесса;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75"/>
        </w:tabs>
        <w:spacing w:before="0" w:after="0" w:line="322" w:lineRule="exact"/>
        <w:ind w:left="20" w:firstLine="720"/>
      </w:pPr>
      <w:r>
        <w:t>атмосфера трудолюбия, взаимопомощи, творчества;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 w:line="322" w:lineRule="exact"/>
        <w:ind w:left="20" w:firstLine="720"/>
      </w:pPr>
      <w:r>
        <w:t>дружный коллектив;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75"/>
        </w:tabs>
        <w:spacing w:before="0" w:after="0" w:line="322" w:lineRule="exact"/>
        <w:ind w:left="20" w:firstLine="720"/>
      </w:pPr>
      <w:r>
        <w:t>система морального стимулирования;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300" w:line="322" w:lineRule="exact"/>
        <w:ind w:left="20" w:firstLine="720"/>
      </w:pPr>
      <w:r>
        <w:t>наставничество опытных спортсменов.</w:t>
      </w:r>
    </w:p>
    <w:p w:rsidR="00E947B0" w:rsidRDefault="00706C6B">
      <w:pPr>
        <w:pStyle w:val="60"/>
        <w:shd w:val="clear" w:color="auto" w:fill="auto"/>
        <w:ind w:left="20" w:firstLine="720"/>
        <w:jc w:val="both"/>
      </w:pPr>
      <w:r>
        <w:rPr>
          <w:rStyle w:val="6a"/>
        </w:rPr>
        <w:t>Основные воспитательные мероприятия</w:t>
      </w:r>
      <w:r>
        <w:t>: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торжественный прием учащихся, вновь поступивших в школу;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проводы выпускников;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просмотр соревнований (фото, видео) и их обсуждение;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22" w:lineRule="exact"/>
        <w:ind w:left="20" w:firstLine="720"/>
      </w:pPr>
      <w:r>
        <w:t>регулярное подведение итогов спортивной деятельности учащихся;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проведение тематических праздников;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22" w:lineRule="exact"/>
        <w:ind w:left="20" w:firstLine="720"/>
      </w:pPr>
      <w:r>
        <w:t>встречи со знаменитыми спортсменами;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экскурсии, культпоходы в театры и на выставки;</w:t>
      </w:r>
    </w:p>
    <w:p w:rsidR="00E947B0" w:rsidRDefault="00706C6B">
      <w:pPr>
        <w:pStyle w:val="7"/>
        <w:numPr>
          <w:ilvl w:val="0"/>
          <w:numId w:val="7"/>
        </w:numPr>
        <w:shd w:val="clear" w:color="auto" w:fill="auto"/>
        <w:tabs>
          <w:tab w:val="left" w:pos="894"/>
        </w:tabs>
        <w:spacing w:before="0" w:after="0" w:line="322" w:lineRule="exact"/>
        <w:ind w:left="20" w:firstLine="720"/>
      </w:pPr>
      <w:r>
        <w:t>трудовые сборы и субботники;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- оформление стендов и газет.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t>Важное место в воспитательной работе отводится соревнованиям. Наряду с воспитанием у занимающихся понятий об общечеловеческих ценностях, се</w:t>
      </w:r>
      <w:r>
        <w:softHyphen/>
        <w:t>рьезное внимание обращается на этику спортивной борьбы. Здесь важно сформировать у занимающихся должное отношение к запрещенным прие</w:t>
      </w:r>
      <w:r>
        <w:softHyphen/>
        <w:t>мам и действиям (допинг, неспортивное поведение, взаимоотношения игро</w:t>
      </w:r>
      <w:r>
        <w:softHyphen/>
        <w:t xml:space="preserve">ков, тренеров, судей и </w:t>
      </w:r>
      <w:proofErr w:type="gramStart"/>
      <w:r>
        <w:t>зрите-лей</w:t>
      </w:r>
      <w:proofErr w:type="gramEnd"/>
      <w:r>
        <w:t>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720"/>
      </w:pPr>
      <w:r>
        <w:lastRenderedPageBreak/>
        <w:t>Перед соревнованиями необходимо настраивать спортсменов не только на достижение победы, но и на проявление в ходе соревнований морально- волевых качеств.</w:t>
      </w:r>
    </w:p>
    <w:p w:rsidR="00E947B0" w:rsidRDefault="00706C6B">
      <w:pPr>
        <w:pStyle w:val="7"/>
        <w:shd w:val="clear" w:color="auto" w:fill="auto"/>
        <w:spacing w:before="0" w:after="304" w:line="322" w:lineRule="exact"/>
        <w:ind w:left="20" w:firstLine="720"/>
      </w:pPr>
      <w:r>
        <w:t>Соревнования могут быть средством контроля успешности воспитательной работы в коллективе. Наблюдая за особенностями поведения своих подопеч</w:t>
      </w:r>
      <w:r>
        <w:softHyphen/>
        <w:t>ных во время их выступления на помосте, тренер может делать выводы об уровне морально-волевых качеств.</w:t>
      </w:r>
    </w:p>
    <w:p w:rsidR="00E947B0" w:rsidRDefault="00706C6B">
      <w:pPr>
        <w:pStyle w:val="10"/>
        <w:keepNext/>
        <w:keepLines/>
        <w:shd w:val="clear" w:color="auto" w:fill="auto"/>
        <w:spacing w:line="317" w:lineRule="exact"/>
        <w:ind w:left="740" w:hanging="340"/>
        <w:jc w:val="left"/>
      </w:pPr>
      <w:bookmarkStart w:id="24" w:name="bookmark25"/>
      <w:r>
        <w:t>2.5. Восстановительные мероприятия</w:t>
      </w:r>
      <w:bookmarkEnd w:id="24"/>
    </w:p>
    <w:p w:rsidR="00E947B0" w:rsidRDefault="00706C6B">
      <w:pPr>
        <w:pStyle w:val="7"/>
        <w:shd w:val="clear" w:color="auto" w:fill="auto"/>
        <w:spacing w:before="0" w:after="0"/>
        <w:ind w:left="20" w:firstLine="720"/>
      </w:pPr>
      <w:r>
        <w:t>Успешное решение задач, стоящих перед спортивной школой в процес</w:t>
      </w:r>
      <w:r>
        <w:softHyphen/>
        <w:t>се подготовки юных спортсменов, невозможно без системы специальных средств и условий восстановления, которые решают в ходе отдельных трениро</w:t>
      </w:r>
      <w:r>
        <w:softHyphen/>
        <w:t>вочных занятий, соревнований, в интервалах между занятиями и соревнованиями, на отдельных этапах годичного цикла подготовки.</w:t>
      </w:r>
    </w:p>
    <w:p w:rsidR="00E947B0" w:rsidRDefault="00706C6B">
      <w:pPr>
        <w:pStyle w:val="7"/>
        <w:shd w:val="clear" w:color="auto" w:fill="auto"/>
        <w:spacing w:before="0" w:after="0"/>
        <w:ind w:left="20" w:firstLine="720"/>
      </w:pPr>
      <w:r>
        <w:t xml:space="preserve">Система </w:t>
      </w:r>
      <w:proofErr w:type="spellStart"/>
      <w:r>
        <w:t>профилактико</w:t>
      </w:r>
      <w:proofErr w:type="spellEnd"/>
      <w:r>
        <w:t>-восстановительных мероприятий носит комплекс</w:t>
      </w:r>
      <w:r>
        <w:softHyphen/>
        <w:t>ный характер включает в себя средства психолого-педагогического и медико- биологического воздействия.</w:t>
      </w:r>
    </w:p>
    <w:p w:rsidR="00E947B0" w:rsidRDefault="00706C6B">
      <w:pPr>
        <w:pStyle w:val="60"/>
        <w:shd w:val="clear" w:color="auto" w:fill="auto"/>
        <w:spacing w:line="317" w:lineRule="exact"/>
        <w:ind w:left="20"/>
      </w:pPr>
      <w:r>
        <w:rPr>
          <w:rStyle w:val="6b"/>
        </w:rPr>
        <w:t>К педагогическим средствам восстановления относятся: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3" w:line="270" w:lineRule="exact"/>
        <w:ind w:left="740" w:hanging="340"/>
        <w:jc w:val="left"/>
      </w:pPr>
      <w:r>
        <w:t>Рациональное распределение нагрузок в макро-, мезо- и микроциклах.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50"/>
        </w:tabs>
        <w:spacing w:before="0" w:after="0" w:line="331" w:lineRule="exact"/>
        <w:ind w:left="740" w:hanging="340"/>
        <w:jc w:val="left"/>
      </w:pPr>
      <w:r>
        <w:t>Создание четкого ритма и режима учебно-тренировочного процесса.</w:t>
      </w:r>
    </w:p>
    <w:p w:rsidR="00E947B0" w:rsidRDefault="00706C6B">
      <w:pPr>
        <w:pStyle w:val="7"/>
        <w:shd w:val="clear" w:color="auto" w:fill="auto"/>
        <w:spacing w:before="0" w:after="0" w:line="331" w:lineRule="exact"/>
        <w:ind w:left="740" w:hanging="340"/>
        <w:jc w:val="left"/>
      </w:pPr>
      <w:r>
        <w:t>■ Рациональное построение учебно-тренировочных занятий.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0" w:line="331" w:lineRule="exact"/>
        <w:ind w:left="740" w:hanging="340"/>
        <w:jc w:val="left"/>
      </w:pPr>
      <w:r>
        <w:t>Использование разнообразных средств и методов тренировки, в том числе и нетрадиционных.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50"/>
        </w:tabs>
        <w:spacing w:before="0" w:after="0" w:line="331" w:lineRule="exact"/>
        <w:ind w:left="740" w:hanging="340"/>
        <w:jc w:val="left"/>
      </w:pPr>
      <w:r>
        <w:t>Соблюдение рациональной последовательности упражнений, чередова</w:t>
      </w:r>
      <w:r>
        <w:softHyphen/>
        <w:t>ние нагрузок по направленности.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0" w:line="331" w:lineRule="exact"/>
        <w:ind w:left="740" w:hanging="340"/>
        <w:jc w:val="left"/>
      </w:pPr>
      <w:r>
        <w:t>Индивидуализация тренировочного процесса.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0" w:line="331" w:lineRule="exact"/>
        <w:ind w:left="740" w:hanging="340"/>
        <w:jc w:val="left"/>
      </w:pPr>
      <w:r>
        <w:t>Адекватные интервалы отдыха.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 w:line="322" w:lineRule="exact"/>
        <w:ind w:left="740" w:hanging="340"/>
        <w:jc w:val="left"/>
      </w:pPr>
      <w:r>
        <w:t>Упражнения для активного отдыха, на расслабление и восстановление ды</w:t>
      </w:r>
      <w:r>
        <w:softHyphen/>
        <w:t>хания.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52" w:line="270" w:lineRule="exact"/>
        <w:ind w:left="740" w:hanging="340"/>
        <w:jc w:val="left"/>
      </w:pPr>
      <w:r>
        <w:t>Корригирующие упражнения для позвоночника и стопы.</w:t>
      </w:r>
    </w:p>
    <w:p w:rsidR="00E947B0" w:rsidRDefault="00706C6B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301" w:line="270" w:lineRule="exact"/>
        <w:ind w:left="740" w:hanging="340"/>
        <w:jc w:val="left"/>
      </w:pPr>
      <w:r>
        <w:t>Дни профилактического отдыха.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b"/>
        </w:rPr>
        <w:t>Психологические средства восстановления: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066"/>
        </w:tabs>
        <w:spacing w:before="0" w:after="0" w:line="322" w:lineRule="exact"/>
        <w:ind w:left="20" w:firstLine="720"/>
      </w:pPr>
      <w:r>
        <w:t>Организация внешних условий и факторов тренировки.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110"/>
        </w:tabs>
        <w:spacing w:before="0" w:after="0" w:line="322" w:lineRule="exact"/>
        <w:ind w:left="20" w:firstLine="720"/>
      </w:pPr>
      <w:r>
        <w:t>Формирование значимых мотивов и благоприятных отношений к трени</w:t>
      </w:r>
      <w:r>
        <w:softHyphen/>
        <w:t>ровкам.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110"/>
        </w:tabs>
        <w:spacing w:before="0" w:after="0" w:line="322" w:lineRule="exact"/>
        <w:ind w:left="20" w:firstLine="720"/>
      </w:pPr>
      <w:r>
        <w:t xml:space="preserve">Переключение внимания, мыслей и самоуспокоение, </w:t>
      </w:r>
      <w:proofErr w:type="spellStart"/>
      <w:r>
        <w:t>самоодобрение</w:t>
      </w:r>
      <w:proofErr w:type="spellEnd"/>
      <w:r>
        <w:t xml:space="preserve"> и </w:t>
      </w:r>
      <w:proofErr w:type="spellStart"/>
      <w:r>
        <w:t>самоприказы</w:t>
      </w:r>
      <w:proofErr w:type="spellEnd"/>
      <w:r>
        <w:t>.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086"/>
        </w:tabs>
        <w:spacing w:before="0" w:after="0" w:line="322" w:lineRule="exact"/>
        <w:ind w:left="20" w:firstLine="720"/>
      </w:pPr>
      <w:r>
        <w:t>Идеомоторная тренировка.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076"/>
        </w:tabs>
        <w:spacing w:before="0" w:after="0" w:line="322" w:lineRule="exact"/>
        <w:ind w:left="20" w:firstLine="720"/>
      </w:pPr>
      <w:r>
        <w:t>Психорегулирующая тренировка.</w:t>
      </w:r>
    </w:p>
    <w:p w:rsidR="00E947B0" w:rsidRDefault="00706C6B">
      <w:pPr>
        <w:pStyle w:val="7"/>
        <w:numPr>
          <w:ilvl w:val="1"/>
          <w:numId w:val="8"/>
        </w:numPr>
        <w:shd w:val="clear" w:color="auto" w:fill="auto"/>
        <w:tabs>
          <w:tab w:val="left" w:pos="1138"/>
        </w:tabs>
        <w:spacing w:before="0" w:after="300" w:line="322" w:lineRule="exact"/>
        <w:ind w:left="20" w:right="20" w:firstLine="720"/>
      </w:pPr>
      <w:r>
        <w:t xml:space="preserve">Отвлекающие мероприятия: чтение книг, прослушивание музыки, </w:t>
      </w:r>
      <w:proofErr w:type="spellStart"/>
      <w:proofErr w:type="gramStart"/>
      <w:r>
        <w:t>экскур</w:t>
      </w:r>
      <w:proofErr w:type="spellEnd"/>
      <w:r>
        <w:t>-сии</w:t>
      </w:r>
      <w:proofErr w:type="gramEnd"/>
      <w:r>
        <w:t>, посещение музеев, выставок, театров.</w:t>
      </w:r>
    </w:p>
    <w:p w:rsidR="00E947B0" w:rsidRDefault="00706C6B">
      <w:pPr>
        <w:pStyle w:val="60"/>
        <w:shd w:val="clear" w:color="auto" w:fill="auto"/>
        <w:ind w:left="20"/>
      </w:pPr>
      <w:r>
        <w:rPr>
          <w:rStyle w:val="6c"/>
        </w:rPr>
        <w:t>Медико-биологические средства: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57"/>
        </w:tabs>
        <w:spacing w:before="0" w:after="0" w:line="322" w:lineRule="exact"/>
        <w:ind w:left="20" w:firstLine="720"/>
      </w:pPr>
      <w:r>
        <w:t>Рациональный режим дня (ночной сон не менее 8-9 часов).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95"/>
        </w:tabs>
        <w:spacing w:before="0" w:after="0" w:line="322" w:lineRule="exact"/>
        <w:ind w:left="20" w:firstLine="720"/>
      </w:pPr>
      <w:r>
        <w:t>Сбалансированное рациональное питание.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90"/>
        </w:tabs>
        <w:spacing w:before="0" w:after="0" w:line="322" w:lineRule="exact"/>
        <w:ind w:left="20" w:firstLine="720"/>
      </w:pPr>
      <w:r>
        <w:t>Специализированное питание, витамины, спортивные напитки и т. д.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90"/>
        </w:tabs>
        <w:spacing w:before="0" w:after="0" w:line="322" w:lineRule="exact"/>
        <w:ind w:left="20" w:firstLine="720"/>
      </w:pPr>
      <w:r>
        <w:t>Удобная обувь, одежда.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76"/>
        </w:tabs>
        <w:spacing w:before="0" w:after="0" w:line="322" w:lineRule="exact"/>
        <w:ind w:left="20" w:firstLine="720"/>
      </w:pPr>
      <w:r>
        <w:t>Водные процедуры (душ, ванны, баня).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81"/>
        </w:tabs>
        <w:spacing w:before="0" w:after="0" w:line="322" w:lineRule="exact"/>
        <w:ind w:left="20" w:firstLine="720"/>
      </w:pPr>
      <w:r>
        <w:lastRenderedPageBreak/>
        <w:t>Массаж, спортивные растирки.</w:t>
      </w:r>
    </w:p>
    <w:p w:rsidR="00E947B0" w:rsidRDefault="00706C6B">
      <w:pPr>
        <w:pStyle w:val="7"/>
        <w:numPr>
          <w:ilvl w:val="2"/>
          <w:numId w:val="8"/>
        </w:numPr>
        <w:shd w:val="clear" w:color="auto" w:fill="auto"/>
        <w:tabs>
          <w:tab w:val="left" w:pos="1090"/>
        </w:tabs>
        <w:spacing w:before="0" w:after="300" w:line="322" w:lineRule="exact"/>
        <w:ind w:left="20" w:firstLine="720"/>
      </w:pPr>
      <w:r>
        <w:t>Физиотерапевтические процедуры.</w:t>
      </w:r>
    </w:p>
    <w:p w:rsidR="00E947B0" w:rsidRDefault="00706C6B">
      <w:pPr>
        <w:pStyle w:val="60"/>
        <w:shd w:val="clear" w:color="auto" w:fill="auto"/>
        <w:ind w:left="20" w:firstLine="720"/>
        <w:jc w:val="both"/>
      </w:pPr>
      <w:r>
        <w:rPr>
          <w:rStyle w:val="6c"/>
        </w:rPr>
        <w:t>Антидопинговые мероприятия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В настоящее время перед спортивными образовательными учреждени</w:t>
      </w:r>
      <w:r>
        <w:softHyphen/>
        <w:t>ями, деятельность которых направлена на развитие спорта высших достиже</w:t>
      </w:r>
      <w:r>
        <w:softHyphen/>
        <w:t>ний, стоит задача проведение профилактической работы по формированию знаний об антидопинговых правилах и поиска эффективных форм противодей</w:t>
      </w:r>
      <w:r>
        <w:softHyphen/>
        <w:t>ствия применению допинга в спорте. В разделе программы по дзюдо «Теорети</w:t>
      </w:r>
      <w:r>
        <w:softHyphen/>
        <w:t>ческие знания» отведены часы на «Общие основы фармакологического обеспече</w:t>
      </w:r>
      <w:r>
        <w:softHyphen/>
        <w:t>ния в спорте», «Профилактике допинга применения допинга среди спортсменов». Содержание материала включает в себя как теоретические аспекты проблемы применения допинга в спорте, так и формирование практических навыков соблюдения антидопинговых правил и нравственных убеждений у спортсмена.</w:t>
      </w:r>
    </w:p>
    <w:p w:rsidR="00E947B0" w:rsidRDefault="00706C6B">
      <w:pPr>
        <w:pStyle w:val="60"/>
        <w:shd w:val="clear" w:color="auto" w:fill="auto"/>
        <w:ind w:left="20" w:firstLine="720"/>
        <w:jc w:val="both"/>
      </w:pPr>
      <w:r>
        <w:rPr>
          <w:rStyle w:val="6c"/>
        </w:rPr>
        <w:t>Инструкторская и судейская практика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Одной из задач детско-юношеских спортивных школ является подго</w:t>
      </w:r>
      <w:r>
        <w:softHyphen/>
        <w:t>товка учащихся к роли помощника тренера, инструктора и активного участ</w:t>
      </w:r>
      <w:r>
        <w:softHyphen/>
        <w:t>ника в организации и проведении соревнований по борьбе дзюдо.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Решение этих задач целесообразно начинать на учебно-тренировочном эта</w:t>
      </w:r>
      <w:r>
        <w:softHyphen/>
        <w:t>пе и продолжать инструкторскую и судейскую практику на всех последую</w:t>
      </w:r>
      <w:r>
        <w:softHyphen/>
        <w:t>щих этапах подготовки.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Учащиеся учебно-тренировочных групп должны овладеть принятой в дзюдо терминологией и уметь проводить строевые порядковые упражнения, овладеть основная и заключительная части. Умет выполнять обязанности дежур</w:t>
      </w:r>
      <w:r>
        <w:softHyphen/>
        <w:t>ного по группе (подготовка мест занятий, получение необходимого инвентаря и т.д.).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>На учебно-тренировочных этапах необходимо научить юных спортсме</w:t>
      </w:r>
      <w:r>
        <w:softHyphen/>
        <w:t>нов самостоятельному ведению дневника тренировочных и соревновательных нагрузок, регистрировать результаты тестирования физических качеств и со</w:t>
      </w:r>
      <w:r>
        <w:softHyphen/>
        <w:t>ревновательной техники. Большое внимание уделяется анализу соревнований, спортсмены должны научиться объективно оценивать свои сильные и слабые стороны, сознательно относиться к рекомендациям тренера.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720"/>
      </w:pPr>
      <w:r>
        <w:t xml:space="preserve">Привитие судейских навыков осуществляется путем изучения правил соревнований, </w:t>
      </w:r>
      <w:proofErr w:type="gramStart"/>
      <w:r>
        <w:t>привлечения</w:t>
      </w:r>
      <w:proofErr w:type="gramEnd"/>
      <w:r>
        <w:t xml:space="preserve"> учащихся к непосредственному выполнению от</w:t>
      </w:r>
      <w:r>
        <w:softHyphen/>
        <w:t>дельных судейских обязанностей при проведении соревнований в своей и других группах.</w:t>
      </w:r>
    </w:p>
    <w:p w:rsidR="00E947B0" w:rsidRDefault="00706C6B">
      <w:pPr>
        <w:pStyle w:val="7"/>
        <w:shd w:val="clear" w:color="auto" w:fill="auto"/>
        <w:spacing w:before="0" w:after="308" w:line="322" w:lineRule="exact"/>
        <w:ind w:right="20" w:firstLine="780"/>
      </w:pPr>
      <w:r>
        <w:t>Учащиеся могут принимать участие в судействе соревнований в дет</w:t>
      </w:r>
      <w:r>
        <w:softHyphen/>
        <w:t>ско-юношеских, спортивных школах в роли судьи, старшего судьи, секретаря; в городских соревнованиях - в роли судьи, секретаря.</w:t>
      </w:r>
    </w:p>
    <w:p w:rsidR="00E947B0" w:rsidRDefault="00706C6B">
      <w:pPr>
        <w:pStyle w:val="10"/>
        <w:keepNext/>
        <w:keepLines/>
        <w:shd w:val="clear" w:color="auto" w:fill="auto"/>
        <w:spacing w:line="312" w:lineRule="exact"/>
        <w:ind w:left="1020" w:right="20" w:hanging="640"/>
        <w:jc w:val="left"/>
      </w:pPr>
      <w:bookmarkStart w:id="25" w:name="bookmark26"/>
      <w:r>
        <w:rPr>
          <w:rStyle w:val="14"/>
        </w:rPr>
        <w:t>2.6.</w:t>
      </w:r>
      <w:r>
        <w:t xml:space="preserve"> Требования техники безопасности в процессе реализации програм</w:t>
      </w:r>
      <w:r>
        <w:softHyphen/>
        <w:t>мы.</w:t>
      </w:r>
      <w:bookmarkEnd w:id="25"/>
    </w:p>
    <w:p w:rsidR="00E947B0" w:rsidRDefault="00706C6B">
      <w:pPr>
        <w:pStyle w:val="60"/>
        <w:shd w:val="clear" w:color="auto" w:fill="auto"/>
        <w:ind w:firstLine="780"/>
        <w:jc w:val="both"/>
      </w:pPr>
      <w:r>
        <w:rPr>
          <w:rStyle w:val="6d"/>
        </w:rPr>
        <w:t>Общие требования безопасности</w:t>
      </w:r>
    </w:p>
    <w:p w:rsidR="00E947B0" w:rsidRDefault="00706C6B">
      <w:pPr>
        <w:pStyle w:val="7"/>
        <w:numPr>
          <w:ilvl w:val="3"/>
          <w:numId w:val="8"/>
        </w:numPr>
        <w:shd w:val="clear" w:color="auto" w:fill="auto"/>
        <w:tabs>
          <w:tab w:val="left" w:pos="701"/>
        </w:tabs>
        <w:spacing w:before="0" w:after="0" w:line="322" w:lineRule="exact"/>
        <w:ind w:left="360" w:right="20" w:firstLine="0"/>
      </w:pPr>
      <w:r>
        <w:t>В качестве тренера-преподавателя (далее - преподаватель) для занятий борьбой могут быть допущены лица, имеющие специальное педагогиче</w:t>
      </w:r>
      <w:r>
        <w:softHyphen/>
        <w:t>ское образование, подтвержденное документом установленного в РФ образца (</w:t>
      </w:r>
      <w:proofErr w:type="spellStart"/>
      <w:proofErr w:type="gramStart"/>
      <w:r>
        <w:t>дипло</w:t>
      </w:r>
      <w:proofErr w:type="spellEnd"/>
      <w:r>
        <w:t>-мом</w:t>
      </w:r>
      <w:proofErr w:type="gramEnd"/>
      <w:r>
        <w:t>).</w:t>
      </w:r>
    </w:p>
    <w:p w:rsidR="00E947B0" w:rsidRDefault="00706C6B">
      <w:pPr>
        <w:pStyle w:val="7"/>
        <w:numPr>
          <w:ilvl w:val="3"/>
          <w:numId w:val="8"/>
        </w:numPr>
        <w:shd w:val="clear" w:color="auto" w:fill="auto"/>
        <w:tabs>
          <w:tab w:val="left" w:pos="758"/>
        </w:tabs>
        <w:spacing w:before="0" w:after="0" w:line="322" w:lineRule="exact"/>
        <w:ind w:left="360" w:right="20" w:firstLine="0"/>
      </w:pPr>
      <w:r>
        <w:t>Преподаватель должен пройти предварительный медицинский осмотр, при последующей работе — периодические медицинские осмотры в сроки установленные Минздравом России.</w:t>
      </w:r>
    </w:p>
    <w:p w:rsidR="00E947B0" w:rsidRDefault="00706C6B">
      <w:pPr>
        <w:pStyle w:val="7"/>
        <w:numPr>
          <w:ilvl w:val="3"/>
          <w:numId w:val="8"/>
        </w:numPr>
        <w:shd w:val="clear" w:color="auto" w:fill="auto"/>
        <w:tabs>
          <w:tab w:val="left" w:pos="638"/>
        </w:tabs>
        <w:spacing w:before="0" w:after="0" w:line="322" w:lineRule="exact"/>
        <w:ind w:left="360" w:right="20" w:firstLine="0"/>
      </w:pPr>
      <w:r>
        <w:lastRenderedPageBreak/>
        <w:t>С преподавателем должны быть проведены следующие виды инструктажей: -вводный (при поступлении на работу в учреждение)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360" w:firstLine="0"/>
      </w:pPr>
      <w:r>
        <w:t>-первичный на рабочем месте;</w:t>
      </w:r>
    </w:p>
    <w:p w:rsidR="00E947B0" w:rsidRDefault="00706C6B">
      <w:pPr>
        <w:pStyle w:val="7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0" w:line="322" w:lineRule="exact"/>
        <w:ind w:left="360" w:firstLine="0"/>
      </w:pPr>
      <w:r>
        <w:t>повторный (периодически не реже 1 раза в 6 месяцев) на рабочем месте;</w:t>
      </w:r>
    </w:p>
    <w:p w:rsidR="00E947B0" w:rsidRDefault="00706C6B">
      <w:pPr>
        <w:pStyle w:val="7"/>
        <w:numPr>
          <w:ilvl w:val="0"/>
          <w:numId w:val="9"/>
        </w:numPr>
        <w:shd w:val="clear" w:color="auto" w:fill="auto"/>
        <w:tabs>
          <w:tab w:val="left" w:pos="662"/>
        </w:tabs>
        <w:spacing w:before="0" w:after="0" w:line="322" w:lineRule="exact"/>
        <w:ind w:left="360" w:right="20" w:firstLine="0"/>
      </w:pPr>
      <w:r>
        <w:t>внеплановый (при изменении условий труда, нарушении правил без</w:t>
      </w:r>
      <w:r>
        <w:softHyphen/>
        <w:t>опасного проведения занятий, длительных перерывах в работе и др. обстоя</w:t>
      </w:r>
      <w:r>
        <w:softHyphen/>
        <w:t>тельствах);</w:t>
      </w:r>
    </w:p>
    <w:p w:rsidR="00E947B0" w:rsidRDefault="00706C6B">
      <w:pPr>
        <w:pStyle w:val="7"/>
        <w:numPr>
          <w:ilvl w:val="0"/>
          <w:numId w:val="9"/>
        </w:numPr>
        <w:shd w:val="clear" w:color="auto" w:fill="auto"/>
        <w:tabs>
          <w:tab w:val="left" w:pos="547"/>
        </w:tabs>
        <w:spacing w:before="0" w:after="0" w:line="322" w:lineRule="exact"/>
        <w:ind w:left="360" w:right="20" w:firstLine="0"/>
      </w:pPr>
      <w:r>
        <w:t>целевой (при разовом выполнении работ не связанных с основными обязан</w:t>
      </w:r>
      <w:r>
        <w:softHyphen/>
        <w:t>ностями).</w:t>
      </w:r>
    </w:p>
    <w:p w:rsidR="00E947B0" w:rsidRDefault="00706C6B">
      <w:pPr>
        <w:pStyle w:val="7"/>
        <w:numPr>
          <w:ilvl w:val="1"/>
          <w:numId w:val="9"/>
        </w:numPr>
        <w:shd w:val="clear" w:color="auto" w:fill="auto"/>
        <w:tabs>
          <w:tab w:val="left" w:pos="653"/>
        </w:tabs>
        <w:spacing w:before="0" w:after="0" w:line="322" w:lineRule="exact"/>
        <w:ind w:left="360" w:right="20" w:firstLine="0"/>
      </w:pPr>
      <w:r>
        <w:t>Преподаватель должен быть проинструктирован по пожарной безопасности и по оказанию первой доврачебной помощи в условиях образовательного учреждения.</w:t>
      </w:r>
    </w:p>
    <w:p w:rsidR="00E947B0" w:rsidRDefault="00706C6B">
      <w:pPr>
        <w:pStyle w:val="7"/>
        <w:numPr>
          <w:ilvl w:val="1"/>
          <w:numId w:val="9"/>
        </w:numPr>
        <w:shd w:val="clear" w:color="auto" w:fill="auto"/>
        <w:tabs>
          <w:tab w:val="left" w:pos="648"/>
        </w:tabs>
        <w:spacing w:before="0" w:after="0" w:line="322" w:lineRule="exact"/>
        <w:ind w:left="360" w:right="20" w:firstLine="0"/>
      </w:pPr>
      <w:r>
        <w:t xml:space="preserve">К занятиям всеми видами борьбы допускаются лица с 10-13 лет, прошедшие медицинское обследование и не имеющие противопоказаний по состоянию </w:t>
      </w:r>
      <w:proofErr w:type="spellStart"/>
      <w:proofErr w:type="gramStart"/>
      <w:r>
        <w:t>здоро-вья</w:t>
      </w:r>
      <w:proofErr w:type="spellEnd"/>
      <w:proofErr w:type="gramEnd"/>
      <w:r>
        <w:t>.</w:t>
      </w:r>
    </w:p>
    <w:p w:rsidR="00E947B0" w:rsidRDefault="00706C6B">
      <w:pPr>
        <w:pStyle w:val="7"/>
        <w:numPr>
          <w:ilvl w:val="1"/>
          <w:numId w:val="9"/>
        </w:numPr>
        <w:shd w:val="clear" w:color="auto" w:fill="auto"/>
        <w:tabs>
          <w:tab w:val="left" w:pos="710"/>
        </w:tabs>
        <w:spacing w:before="0" w:after="0" w:line="322" w:lineRule="exact"/>
        <w:ind w:left="360" w:right="20" w:firstLine="0"/>
      </w:pPr>
      <w:r>
        <w:t>В обязанности преподавателя входит проведение инструктажа занимаю</w:t>
      </w:r>
      <w:r>
        <w:softHyphen/>
        <w:t>щихся по правилам безопасности во время занятий. Работа по профилак</w:t>
      </w:r>
      <w:r>
        <w:softHyphen/>
        <w:t>тике травматизма, заболеваний и несчастных случаев при занятиях физи</w:t>
      </w:r>
      <w:r>
        <w:softHyphen/>
        <w:t>ческой культурой и спортом является одной из важнейших задач преподава</w:t>
      </w:r>
      <w:r>
        <w:softHyphen/>
        <w:t>теля.</w:t>
      </w:r>
    </w:p>
    <w:p w:rsidR="00E947B0" w:rsidRDefault="00706C6B">
      <w:pPr>
        <w:pStyle w:val="7"/>
        <w:numPr>
          <w:ilvl w:val="1"/>
          <w:numId w:val="9"/>
        </w:numPr>
        <w:shd w:val="clear" w:color="auto" w:fill="auto"/>
        <w:tabs>
          <w:tab w:val="left" w:pos="662"/>
        </w:tabs>
        <w:spacing w:before="0" w:after="0" w:line="322" w:lineRule="exact"/>
        <w:ind w:left="360" w:right="20" w:firstLine="0"/>
      </w:pPr>
      <w:r>
        <w:t>Во избежание ситуаций на занятиях, ведущих к травматизму и отрицатель</w:t>
      </w:r>
      <w:r>
        <w:softHyphen/>
        <w:t>ным последствиям, преподаватель должен получить в начале учебного го</w:t>
      </w:r>
      <w:r>
        <w:softHyphen/>
        <w:t>да от медицинского работника образовательного учреждения информацию в письменном виде о состоянии здоровья каждого занимающегося. После бо</w:t>
      </w:r>
      <w:r>
        <w:softHyphen/>
        <w:t>лезни или перенесенных травм возобновлять занятия борьбой можно только по разрешению врача и проводить их в сокращенном объеме.</w:t>
      </w:r>
    </w:p>
    <w:p w:rsidR="00E947B0" w:rsidRDefault="00706C6B">
      <w:pPr>
        <w:pStyle w:val="7"/>
        <w:numPr>
          <w:ilvl w:val="1"/>
          <w:numId w:val="9"/>
        </w:numPr>
        <w:shd w:val="clear" w:color="auto" w:fill="auto"/>
        <w:tabs>
          <w:tab w:val="left" w:pos="643"/>
        </w:tabs>
        <w:spacing w:before="0" w:after="0" w:line="322" w:lineRule="exact"/>
        <w:ind w:left="360" w:right="20" w:firstLine="0"/>
      </w:pPr>
      <w:r>
        <w:t>Преподаватель и занимающиеся должны строго соблюдать установленные в учреждении правила поведения, режим труда и отдыха, правила по обес</w:t>
      </w:r>
      <w:r>
        <w:softHyphen/>
        <w:t xml:space="preserve">печению </w:t>
      </w:r>
      <w:proofErr w:type="spellStart"/>
      <w:r>
        <w:t>пожаро</w:t>
      </w:r>
      <w:proofErr w:type="spellEnd"/>
      <w:r>
        <w:t>-взрывобезопасности, гигиены и санитарии.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360" w:right="20" w:firstLine="220"/>
        <w:jc w:val="left"/>
      </w:pPr>
      <w:r>
        <w:t>9. На занятиях по различным видам борьбы возможно воздействие следую</w:t>
      </w:r>
      <w:r>
        <w:softHyphen/>
        <w:t>щих опасных и вредных факторов: -значительные статические мышечные усилия; -неточное, некоординированное выполнение броска;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</w:pPr>
      <w:r>
        <w:t>-резкие броски, болевые и удушающие приемы, грубо проводимые прие</w:t>
      </w:r>
      <w:r>
        <w:softHyphen/>
        <w:t>мы,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5180" w:firstLine="0"/>
        <w:jc w:val="left"/>
      </w:pPr>
      <w:r>
        <w:t>применение запрещенных приемов; -нервно-эмоциональное напряжение;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100" w:firstLine="0"/>
        <w:jc w:val="left"/>
      </w:pPr>
      <w:r>
        <w:t>-недостатки общей и специальной физической подготовки; -малый набор атакующих и контратакующих средств у борца.</w:t>
      </w:r>
    </w:p>
    <w:p w:rsidR="00E947B0" w:rsidRDefault="00706C6B">
      <w:pPr>
        <w:pStyle w:val="7"/>
        <w:numPr>
          <w:ilvl w:val="2"/>
          <w:numId w:val="9"/>
        </w:numPr>
        <w:shd w:val="clear" w:color="auto" w:fill="auto"/>
        <w:tabs>
          <w:tab w:val="left" w:pos="543"/>
        </w:tabs>
        <w:spacing w:before="0" w:after="0" w:line="322" w:lineRule="exact"/>
        <w:ind w:left="20" w:right="20" w:firstLine="0"/>
      </w:pPr>
      <w:r>
        <w:t>Для занятий борьбой занимающиеся и преподаватель должны иметь специальную, соответствующую виду борьбы, спортивную форму.</w:t>
      </w:r>
    </w:p>
    <w:p w:rsidR="00E947B0" w:rsidRDefault="00706C6B">
      <w:pPr>
        <w:pStyle w:val="7"/>
        <w:numPr>
          <w:ilvl w:val="2"/>
          <w:numId w:val="9"/>
        </w:numPr>
        <w:shd w:val="clear" w:color="auto" w:fill="auto"/>
        <w:tabs>
          <w:tab w:val="left" w:pos="519"/>
        </w:tabs>
        <w:spacing w:before="0" w:after="0" w:line="322" w:lineRule="exact"/>
        <w:ind w:left="20" w:right="20" w:firstLine="0"/>
      </w:pPr>
      <w:r>
        <w:t>О каждом несчастном случае во время занятий преподаватель должен поставить в известность руководителя образовательного учреждения.</w:t>
      </w:r>
    </w:p>
    <w:p w:rsidR="00E947B0" w:rsidRDefault="00706C6B">
      <w:pPr>
        <w:pStyle w:val="7"/>
        <w:numPr>
          <w:ilvl w:val="2"/>
          <w:numId w:val="9"/>
        </w:numPr>
        <w:shd w:val="clear" w:color="auto" w:fill="auto"/>
        <w:tabs>
          <w:tab w:val="left" w:pos="562"/>
        </w:tabs>
        <w:spacing w:before="0" w:after="0" w:line="322" w:lineRule="exact"/>
        <w:ind w:left="20" w:right="20" w:firstLine="0"/>
      </w:pPr>
      <w:r>
        <w:t>В случае легкой травмы преподаватель должен оказать помощь по</w:t>
      </w:r>
      <w:r>
        <w:softHyphen/>
        <w:t xml:space="preserve">страдавшему. К лицам, получившим средние и тяжелые травмы </w:t>
      </w:r>
      <w:proofErr w:type="gramStart"/>
      <w:r>
        <w:t>во время</w:t>
      </w:r>
      <w:proofErr w:type="gramEnd"/>
      <w:r>
        <w:t xml:space="preserve"> заня</w:t>
      </w:r>
      <w:r>
        <w:softHyphen/>
        <w:t xml:space="preserve">тий, необходимо срочно вызвать скорую помощь. До прибытия скорой помощи пострадавшему должна быть оказана первая доврачебная помощь в </w:t>
      </w:r>
      <w:proofErr w:type="spellStart"/>
      <w:proofErr w:type="gramStart"/>
      <w:r>
        <w:t>соответ-ствии</w:t>
      </w:r>
      <w:proofErr w:type="spellEnd"/>
      <w:proofErr w:type="gramEnd"/>
      <w:r>
        <w:t xml:space="preserve"> с инструкцией по первой доврачебной помощи, действу</w:t>
      </w:r>
      <w:r>
        <w:softHyphen/>
        <w:t>ющей в образовательном учреждении.</w:t>
      </w:r>
    </w:p>
    <w:p w:rsidR="00E947B0" w:rsidRDefault="00706C6B">
      <w:pPr>
        <w:pStyle w:val="7"/>
        <w:numPr>
          <w:ilvl w:val="2"/>
          <w:numId w:val="9"/>
        </w:numPr>
        <w:shd w:val="clear" w:color="auto" w:fill="auto"/>
        <w:tabs>
          <w:tab w:val="left" w:pos="740"/>
        </w:tabs>
        <w:spacing w:before="0" w:after="0" w:line="322" w:lineRule="exact"/>
        <w:ind w:left="20" w:right="20" w:firstLine="220"/>
      </w:pPr>
      <w:r>
        <w:t>Занимающиеся, нарушающие правила безопасности, отстраняются от занятий и на них накладывается дисциплинарное взыскание. Перед нача</w:t>
      </w:r>
      <w:r>
        <w:softHyphen/>
        <w:t>лом очередного занятия со всеми занимающимися проводится внеплановый инструктаж.</w:t>
      </w:r>
    </w:p>
    <w:p w:rsidR="00E947B0" w:rsidRDefault="00706C6B">
      <w:pPr>
        <w:pStyle w:val="7"/>
        <w:numPr>
          <w:ilvl w:val="2"/>
          <w:numId w:val="9"/>
        </w:numPr>
        <w:shd w:val="clear" w:color="auto" w:fill="auto"/>
        <w:tabs>
          <w:tab w:val="left" w:pos="774"/>
        </w:tabs>
        <w:spacing w:before="0" w:after="240" w:line="322" w:lineRule="exact"/>
        <w:ind w:left="20" w:right="20" w:firstLine="220"/>
      </w:pPr>
      <w:r>
        <w:lastRenderedPageBreak/>
        <w:t>Знание и выполнение требований настоящей Инструкции является должностной обязанностью тренера-преподавателя, а их несоблюдение влечет за собой, в зависимости от последствий нарушения, виды ответ</w:t>
      </w:r>
      <w:r>
        <w:softHyphen/>
        <w:t>ственности, установленные законодательством РФ (дисциплинарная, матери</w:t>
      </w:r>
      <w:r>
        <w:softHyphen/>
        <w:t>альная, уголовная).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e"/>
        </w:rPr>
        <w:t>Требования безопасности перед началом занятий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601"/>
        </w:tabs>
        <w:spacing w:before="0" w:after="0" w:line="322" w:lineRule="exact"/>
        <w:ind w:left="20" w:right="20" w:firstLine="220"/>
      </w:pPr>
      <w:r>
        <w:t>Спортивный зал открывается за 5 мин до начала занятий по распи</w:t>
      </w:r>
      <w:r>
        <w:softHyphen/>
        <w:t>санию (графику). Вход в зал разрешается только в присутствии преподавателя.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524"/>
        </w:tabs>
        <w:spacing w:before="0" w:after="0" w:line="322" w:lineRule="exact"/>
        <w:ind w:left="20" w:right="20" w:firstLine="220"/>
      </w:pPr>
      <w:r>
        <w:t>Перед началом занятий преподаватель должен обратить особое внимание на оборудование места борьбы, в частности на маты и ковры. Маты должны быть плотными, ровными, пружинящими, без углублений. Покрышка должна быть натянута туго поверх матов. Ковер должен быть толщиной 15-20 см с туго натянутой покрышкой, которая периодически (2-4 раза в ме</w:t>
      </w:r>
      <w:r>
        <w:softHyphen/>
        <w:t>сяц) стирается.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567"/>
        </w:tabs>
        <w:spacing w:before="0" w:after="0" w:line="322" w:lineRule="exact"/>
        <w:ind w:left="20" w:right="20" w:firstLine="220"/>
      </w:pPr>
      <w:r>
        <w:t>Для предотвращения несчастных случаев вокруг ковра (матов) должно быть свободное пространство шириной не менее 2 м. По краям ковра должна быть выложена мягкая защитная полоска шириной 120 см и тол</w:t>
      </w:r>
      <w:r>
        <w:softHyphen/>
        <w:t>щиной, равной толщине ковра. При проведении занятий на двух или более коврах между коврами должна быть свободная от любых предметов площадь, шириной не менее 3 м.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495"/>
        </w:tabs>
        <w:spacing w:before="0" w:after="0" w:line="322" w:lineRule="exact"/>
        <w:ind w:left="20" w:right="20" w:firstLine="220"/>
      </w:pPr>
      <w:r>
        <w:t xml:space="preserve">Освещение зала должно быть не менее 200 </w:t>
      </w:r>
      <w:proofErr w:type="spellStart"/>
      <w:r>
        <w:t>лк</w:t>
      </w:r>
      <w:proofErr w:type="spellEnd"/>
      <w:r>
        <w:t>, температура - не менее 15</w:t>
      </w:r>
      <w:r>
        <w:softHyphen/>
        <w:t>17 ° с, влажность - не более 30-40%.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514"/>
        </w:tabs>
        <w:spacing w:before="0" w:after="0" w:line="322" w:lineRule="exact"/>
        <w:ind w:left="20" w:right="20" w:firstLine="220"/>
      </w:pPr>
      <w:r>
        <w:t>Все допущенные к занятию должны иметь специальную спортивную фор</w:t>
      </w:r>
      <w:r>
        <w:softHyphen/>
        <w:t>му (одежду, обувь).</w:t>
      </w:r>
    </w:p>
    <w:p w:rsidR="00E947B0" w:rsidRDefault="00706C6B">
      <w:pPr>
        <w:pStyle w:val="7"/>
        <w:numPr>
          <w:ilvl w:val="3"/>
          <w:numId w:val="9"/>
        </w:numPr>
        <w:shd w:val="clear" w:color="auto" w:fill="auto"/>
        <w:tabs>
          <w:tab w:val="left" w:pos="590"/>
        </w:tabs>
        <w:spacing w:before="0" w:after="0" w:line="322" w:lineRule="exact"/>
        <w:ind w:left="20" w:firstLine="220"/>
      </w:pPr>
      <w:r>
        <w:t>Обувь должна плотно облегать голеностопные суставы, фиксируя их.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0"/>
      </w:pPr>
      <w:r>
        <w:t>7. За порядок, дисциплину, своевременное построение группы к началу заня</w:t>
      </w:r>
      <w:r>
        <w:softHyphen/>
        <w:t>тий отвечает преподаватель и дежурный группы.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</w:pPr>
      <w:r>
        <w:t>8. Занимающиеся, опоздавшие к началу рапорта, к занятиям не допускаются.</w:t>
      </w:r>
    </w:p>
    <w:p w:rsidR="00E947B0" w:rsidRDefault="00706C6B">
      <w:pPr>
        <w:pStyle w:val="7"/>
        <w:shd w:val="clear" w:color="auto" w:fill="auto"/>
        <w:spacing w:before="0" w:after="240" w:line="322" w:lineRule="exact"/>
        <w:ind w:left="20" w:right="20" w:firstLine="0"/>
      </w:pPr>
      <w:r>
        <w:t>9. Перед началом занятий преподаватель должен постараться выявить любые, даже незначительные отклонения в состоянии здоровья занимаю</w:t>
      </w:r>
      <w:r>
        <w:softHyphen/>
        <w:t>щихся лиц, для принятия профилактических мер (освобождение от занятий, снижение нагрузки).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f"/>
        </w:rPr>
        <w:t>Требования безопасности во время занятий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409"/>
        </w:tabs>
        <w:spacing w:before="0" w:after="0" w:line="322" w:lineRule="exact"/>
        <w:ind w:left="20" w:right="20" w:firstLine="0"/>
      </w:pPr>
      <w:r>
        <w:t>Занятия борьбой в спортивном зале начинаются и проходят согласно расписанию или по согласованию с руководителем образовательного учре</w:t>
      </w:r>
      <w:r>
        <w:softHyphen/>
        <w:t>ждения.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94"/>
        </w:tabs>
        <w:spacing w:before="0" w:after="0" w:line="322" w:lineRule="exact"/>
        <w:ind w:left="20" w:right="20" w:firstLine="0"/>
      </w:pPr>
      <w:r>
        <w:t>Занятия по борьбе должны проходить только под руководством препо</w:t>
      </w:r>
      <w:r>
        <w:softHyphen/>
        <w:t>давателя.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32"/>
        </w:tabs>
        <w:spacing w:before="0" w:after="0" w:line="322" w:lineRule="exact"/>
        <w:ind w:left="20" w:right="20" w:firstLine="0"/>
      </w:pPr>
      <w:r>
        <w:t xml:space="preserve">Преподаватель должен поддерживать высокую дисциплину </w:t>
      </w:r>
      <w:proofErr w:type="gramStart"/>
      <w:r>
        <w:t>во время</w:t>
      </w:r>
      <w:proofErr w:type="gramEnd"/>
      <w:r>
        <w:t xml:space="preserve"> заня</w:t>
      </w:r>
      <w:r>
        <w:softHyphen/>
        <w:t>тий и добиваться четкого выполнения своих требований и замечаний, по</w:t>
      </w:r>
      <w:r>
        <w:softHyphen/>
        <w:t>стоянно осуществлять контроль за действиями занимающихся.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94"/>
        </w:tabs>
        <w:spacing w:before="0" w:after="0" w:line="322" w:lineRule="exact"/>
        <w:ind w:left="20" w:right="20" w:firstLine="0"/>
      </w:pPr>
      <w:r>
        <w:t>За 10-15 мин до тренировочной схватки борцы должны проделать ин</w:t>
      </w:r>
      <w:r>
        <w:softHyphen/>
        <w:t xml:space="preserve">тенсивную разминку, особо обратить внимание на мышцы спины, </w:t>
      </w:r>
      <w:proofErr w:type="spellStart"/>
      <w:proofErr w:type="gramStart"/>
      <w:r>
        <w:t>лучезапяст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>, голеностопные суставы и массаж ушных раковин.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90"/>
        </w:tabs>
        <w:spacing w:before="0" w:after="0" w:line="322" w:lineRule="exact"/>
        <w:ind w:left="20" w:right="20" w:firstLine="0"/>
      </w:pPr>
      <w:r>
        <w:t>Во время тренировочной схватки по свистку преподавателя борцы не</w:t>
      </w:r>
      <w:r>
        <w:softHyphen/>
        <w:t>медленно прекращают борьбу. Спарринг проводится между участниками одинаковой подготовки и весовой категории.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438"/>
        </w:tabs>
        <w:spacing w:before="0" w:after="0" w:line="322" w:lineRule="exact"/>
        <w:ind w:left="20" w:right="20" w:firstLine="0"/>
      </w:pPr>
      <w:r>
        <w:t>Для предупреждения травм преподаватель должен следить за дисци</w:t>
      </w:r>
      <w:r>
        <w:softHyphen/>
        <w:t>плинированностью борцов, их уважительным отношением друг к другу, воспитанием высоких бойцовских качеств.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85"/>
        </w:tabs>
        <w:spacing w:before="0" w:after="0" w:line="322" w:lineRule="exact"/>
        <w:ind w:left="20" w:right="20" w:firstLine="0"/>
      </w:pPr>
      <w:r>
        <w:lastRenderedPageBreak/>
        <w:t>Каждый борец должен хорошо усвоить важные для своего вида борь</w:t>
      </w:r>
      <w:r>
        <w:softHyphen/>
        <w:t xml:space="preserve">бы (классическая, самбо, вольная и др.) приемы страховки, </w:t>
      </w:r>
      <w:proofErr w:type="spellStart"/>
      <w:r>
        <w:t>самостраховки</w:t>
      </w:r>
      <w:proofErr w:type="spellEnd"/>
      <w:r>
        <w:t xml:space="preserve"> и упражнения для равновесия.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380"/>
        </w:tabs>
        <w:spacing w:before="0" w:after="0" w:line="322" w:lineRule="exact"/>
        <w:ind w:left="20" w:right="20" w:firstLine="0"/>
      </w:pPr>
      <w:r>
        <w:t>Особое внимание на занятиях борьбой, преподаватель должен обратить на постепенность и последовательность обучения переходу из основной стой</w:t>
      </w:r>
      <w:r>
        <w:softHyphen/>
        <w:t>ки на мост.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298"/>
        </w:tabs>
        <w:spacing w:before="0" w:after="0" w:line="322" w:lineRule="exact"/>
        <w:ind w:left="20" w:right="20" w:firstLine="0"/>
      </w:pPr>
      <w:r>
        <w:t>При разучивании отдельных приемов на ковре может находиться не более 4- х пар. Броски нужно проводить в направлении от центра к краю.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591"/>
        </w:tabs>
        <w:spacing w:before="0" w:after="0" w:line="322" w:lineRule="exact"/>
        <w:ind w:left="20" w:right="20" w:firstLine="0"/>
      </w:pPr>
      <w:r>
        <w:t xml:space="preserve">При всех бросках атакованный использует приемы </w:t>
      </w:r>
      <w:proofErr w:type="spellStart"/>
      <w:r>
        <w:t>самостраховки</w:t>
      </w:r>
      <w:proofErr w:type="spellEnd"/>
      <w:r>
        <w:t xml:space="preserve"> (группировка и т.д.), запрещается выставлять руки.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519"/>
        </w:tabs>
        <w:spacing w:before="0" w:after="0" w:line="322" w:lineRule="exact"/>
        <w:ind w:left="20" w:right="20" w:firstLine="0"/>
      </w:pPr>
      <w:r>
        <w:t>На занятиях борьбой запрещается иметь в спортивной одежде и обу</w:t>
      </w:r>
      <w:r>
        <w:softHyphen/>
        <w:t>ви колющие и режущие предметы (булавки, заколки и т.п.)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486"/>
        </w:tabs>
        <w:spacing w:before="0" w:after="0" w:line="322" w:lineRule="exact"/>
        <w:ind w:left="20" w:right="20" w:firstLine="0"/>
      </w:pPr>
      <w:r>
        <w:t>Преподаватель должен учитывать состояние занимающихся, реагировать на их жалобы о состоянии здоровья. При появлении во время занятий боли, потертости кожи, а также при неудовлетворительном самочувствии зани</w:t>
      </w:r>
      <w:r>
        <w:softHyphen/>
        <w:t>мающийся должен прекратить занятия и сообщить об этом учителю (трене</w:t>
      </w:r>
      <w:r>
        <w:softHyphen/>
        <w:t>ру, преподавателю).</w:t>
      </w:r>
    </w:p>
    <w:p w:rsidR="00E947B0" w:rsidRDefault="00706C6B">
      <w:pPr>
        <w:pStyle w:val="7"/>
        <w:numPr>
          <w:ilvl w:val="4"/>
          <w:numId w:val="9"/>
        </w:numPr>
        <w:shd w:val="clear" w:color="auto" w:fill="auto"/>
        <w:tabs>
          <w:tab w:val="left" w:pos="433"/>
        </w:tabs>
        <w:spacing w:before="0" w:after="281" w:line="322" w:lineRule="exact"/>
        <w:ind w:left="20" w:right="20" w:firstLine="0"/>
      </w:pPr>
      <w:r>
        <w:t>Выход учащихся из спортивного зала во время занятий возможен только с разрешения преподавателя.</w:t>
      </w:r>
    </w:p>
    <w:p w:rsidR="00E947B0" w:rsidRDefault="00706C6B">
      <w:pPr>
        <w:pStyle w:val="60"/>
        <w:shd w:val="clear" w:color="auto" w:fill="auto"/>
        <w:spacing w:line="270" w:lineRule="exact"/>
        <w:ind w:left="20"/>
        <w:jc w:val="both"/>
      </w:pPr>
      <w:r>
        <w:rPr>
          <w:rStyle w:val="6f"/>
        </w:rPr>
        <w:t>Требования безопасности по окончании занятия</w:t>
      </w:r>
    </w:p>
    <w:p w:rsidR="00E947B0" w:rsidRDefault="00706C6B">
      <w:pPr>
        <w:pStyle w:val="7"/>
        <w:numPr>
          <w:ilvl w:val="5"/>
          <w:numId w:val="9"/>
        </w:numPr>
        <w:shd w:val="clear" w:color="auto" w:fill="auto"/>
        <w:tabs>
          <w:tab w:val="left" w:pos="346"/>
        </w:tabs>
        <w:spacing w:before="0" w:after="0" w:line="322" w:lineRule="exact"/>
        <w:ind w:left="20" w:firstLine="0"/>
      </w:pPr>
      <w:r>
        <w:t>После окончаний занятия учитель преподаватель должен проконтролиро</w:t>
      </w:r>
      <w:r>
        <w:softHyphen/>
        <w:t>вать организованный выход занимающихся из зала.</w:t>
      </w:r>
    </w:p>
    <w:p w:rsidR="00E947B0" w:rsidRDefault="00706C6B">
      <w:pPr>
        <w:pStyle w:val="7"/>
        <w:numPr>
          <w:ilvl w:val="5"/>
          <w:numId w:val="9"/>
        </w:numPr>
        <w:shd w:val="clear" w:color="auto" w:fill="auto"/>
        <w:tabs>
          <w:tab w:val="left" w:pos="294"/>
        </w:tabs>
        <w:spacing w:before="0" w:after="0" w:line="322" w:lineRule="exact"/>
        <w:ind w:left="20" w:firstLine="0"/>
      </w:pPr>
      <w:r>
        <w:t>Проветрить спортивный зал.</w:t>
      </w:r>
    </w:p>
    <w:p w:rsidR="00E947B0" w:rsidRDefault="00706C6B">
      <w:pPr>
        <w:pStyle w:val="7"/>
        <w:numPr>
          <w:ilvl w:val="5"/>
          <w:numId w:val="9"/>
        </w:numPr>
        <w:shd w:val="clear" w:color="auto" w:fill="auto"/>
        <w:tabs>
          <w:tab w:val="left" w:pos="294"/>
        </w:tabs>
        <w:spacing w:before="0" w:after="0" w:line="322" w:lineRule="exact"/>
        <w:ind w:left="20" w:firstLine="0"/>
      </w:pPr>
      <w:r>
        <w:t>В раздевалке при спортивном зале, лицам занимающимся борьбой пере</w:t>
      </w:r>
      <w:r>
        <w:softHyphen/>
        <w:t>одеться, снять спортивную форму (одежду и обувь).</w:t>
      </w:r>
    </w:p>
    <w:p w:rsidR="00E947B0" w:rsidRDefault="00706C6B">
      <w:pPr>
        <w:pStyle w:val="7"/>
        <w:numPr>
          <w:ilvl w:val="5"/>
          <w:numId w:val="9"/>
        </w:numPr>
        <w:shd w:val="clear" w:color="auto" w:fill="auto"/>
        <w:tabs>
          <w:tab w:val="left" w:pos="318"/>
        </w:tabs>
        <w:spacing w:before="0" w:after="300" w:line="322" w:lineRule="exact"/>
        <w:ind w:left="20" w:firstLine="0"/>
      </w:pPr>
      <w:r>
        <w:t>По окончании занятий борьбой принять душ, в случае невозможности дан</w:t>
      </w:r>
      <w:r>
        <w:softHyphen/>
        <w:t>ной гигиенической процедуры тщательно вымыть лицо и руки с мылом.</w:t>
      </w:r>
    </w:p>
    <w:p w:rsidR="00E947B0" w:rsidRDefault="00706C6B">
      <w:pPr>
        <w:pStyle w:val="60"/>
        <w:shd w:val="clear" w:color="auto" w:fill="auto"/>
        <w:ind w:left="20"/>
        <w:jc w:val="both"/>
      </w:pPr>
      <w:r>
        <w:rPr>
          <w:rStyle w:val="6f0"/>
        </w:rPr>
        <w:t>Требования безопасности в аварийных ситуациях</w:t>
      </w:r>
      <w:r>
        <w:t>.</w:t>
      </w:r>
    </w:p>
    <w:p w:rsidR="00E947B0" w:rsidRDefault="00706C6B">
      <w:pPr>
        <w:pStyle w:val="7"/>
        <w:numPr>
          <w:ilvl w:val="6"/>
          <w:numId w:val="9"/>
        </w:numPr>
        <w:shd w:val="clear" w:color="auto" w:fill="auto"/>
        <w:tabs>
          <w:tab w:val="left" w:pos="298"/>
        </w:tabs>
        <w:spacing w:before="0" w:after="0" w:line="322" w:lineRule="exact"/>
        <w:ind w:left="20" w:firstLine="0"/>
      </w:pPr>
      <w:r>
        <w:t>При несчастных случаях с учащимися (травмы позвоночника, сдавлива</w:t>
      </w:r>
      <w:r>
        <w:softHyphen/>
        <w:t xml:space="preserve">ние органов брюшной полости, вдавливание гортани вовнутрь, растяжения и разрывы </w:t>
      </w:r>
      <w:proofErr w:type="spellStart"/>
      <w:r>
        <w:t>сумочно</w:t>
      </w:r>
      <w:proofErr w:type="spellEnd"/>
      <w:r>
        <w:t>-связочного аппарата голеностопного и коленного суста</w:t>
      </w:r>
      <w:r>
        <w:softHyphen/>
        <w:t>вов, кровоизлияния в ушные раковины, переломы ключицы и др.) препода</w:t>
      </w:r>
      <w:r>
        <w:softHyphen/>
        <w:t xml:space="preserve">ватель должен немедленно прекратить занятия и приступить </w:t>
      </w:r>
      <w:proofErr w:type="gramStart"/>
      <w:r>
        <w:t>к оказанию</w:t>
      </w:r>
      <w:proofErr w:type="gramEnd"/>
      <w:r>
        <w:t xml:space="preserve"> пострадавшему первой доврачебной помощи.</w:t>
      </w:r>
    </w:p>
    <w:p w:rsidR="00E947B0" w:rsidRDefault="00706C6B">
      <w:pPr>
        <w:pStyle w:val="7"/>
        <w:numPr>
          <w:ilvl w:val="6"/>
          <w:numId w:val="9"/>
        </w:numPr>
        <w:shd w:val="clear" w:color="auto" w:fill="auto"/>
        <w:tabs>
          <w:tab w:val="left" w:pos="337"/>
        </w:tabs>
        <w:spacing w:before="0" w:after="0" w:line="322" w:lineRule="exact"/>
        <w:ind w:left="20" w:firstLine="0"/>
      </w:pPr>
      <w:r>
        <w:t>Одновременно нужно отправить посыльного из числа занимающихся для уведомления руководителя или представителя администрации образо</w:t>
      </w:r>
      <w:r>
        <w:softHyphen/>
        <w:t>вательного учреждения, а также вызова медицинского работника и скорой по</w:t>
      </w:r>
      <w:r>
        <w:softHyphen/>
        <w:t>мощи.</w:t>
      </w:r>
    </w:p>
    <w:p w:rsidR="00E947B0" w:rsidRDefault="00706C6B">
      <w:pPr>
        <w:pStyle w:val="7"/>
        <w:numPr>
          <w:ilvl w:val="6"/>
          <w:numId w:val="9"/>
        </w:numPr>
        <w:shd w:val="clear" w:color="auto" w:fill="auto"/>
        <w:tabs>
          <w:tab w:val="left" w:pos="308"/>
        </w:tabs>
        <w:spacing w:before="0" w:after="0" w:line="322" w:lineRule="exact"/>
        <w:ind w:left="20" w:firstLine="0"/>
      </w:pPr>
      <w:r>
        <w:t>При оказании первой доврачебной помощи следует руководствоваться при</w:t>
      </w:r>
      <w:r>
        <w:softHyphen/>
        <w:t>емами и способами, изложенными в инструкции по первой доврачебной по</w:t>
      </w:r>
      <w:r>
        <w:softHyphen/>
        <w:t>мощи, действующей в учреждении.</w:t>
      </w:r>
    </w:p>
    <w:p w:rsidR="00E947B0" w:rsidRDefault="00706C6B">
      <w:pPr>
        <w:pStyle w:val="7"/>
        <w:numPr>
          <w:ilvl w:val="6"/>
          <w:numId w:val="9"/>
        </w:numPr>
        <w:shd w:val="clear" w:color="auto" w:fill="auto"/>
        <w:tabs>
          <w:tab w:val="left" w:pos="332"/>
        </w:tabs>
        <w:spacing w:before="0" w:after="0" w:line="322" w:lineRule="exact"/>
        <w:ind w:left="20" w:firstLine="0"/>
      </w:pPr>
      <w:r>
        <w:t>При обнаружении признаков пожара учитель (преподаватель, тренер) дол</w:t>
      </w:r>
      <w:r>
        <w:softHyphen/>
        <w:t>жен обеспечить эвакуацию занимающихся из опасной зоны согласно схеме эвакуации при условии их полной безопасности. Все эвакуированные прове</w:t>
      </w:r>
      <w:r>
        <w:softHyphen/>
        <w:t>ряются в месте сбора по имеющимся у учителя (преподавателя, тренера) поименным спискам.</w:t>
      </w:r>
    </w:p>
    <w:p w:rsidR="00E947B0" w:rsidRDefault="00706C6B">
      <w:pPr>
        <w:pStyle w:val="7"/>
        <w:numPr>
          <w:ilvl w:val="6"/>
          <w:numId w:val="9"/>
        </w:numPr>
        <w:shd w:val="clear" w:color="auto" w:fill="auto"/>
        <w:tabs>
          <w:tab w:val="left" w:pos="356"/>
        </w:tabs>
        <w:spacing w:before="0" w:after="0" w:line="322" w:lineRule="exact"/>
        <w:ind w:left="20" w:firstLine="0"/>
      </w:pPr>
      <w:r>
        <w:t>Поведение и действие всех лиц в условиях аварийной ситуации должны быть объективными, без провокации паники, быстрыми и эффективными. Руководство действиями в аварийной ситуации осуществляет руководитель или представитель администрации образовательного учреждения.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firstLine="560"/>
        <w:jc w:val="both"/>
      </w:pPr>
      <w:bookmarkStart w:id="26" w:name="bookmark27"/>
      <w:r>
        <w:lastRenderedPageBreak/>
        <w:t>3. Система зачета и зачетные требования</w:t>
      </w:r>
      <w:bookmarkEnd w:id="26"/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right="20" w:firstLine="560"/>
        <w:jc w:val="both"/>
      </w:pPr>
      <w:bookmarkStart w:id="27" w:name="bookmark28"/>
      <w:r>
        <w:t>3.1. Комплексы контрольных упражнений для оценки результатов освоения программы</w:t>
      </w:r>
      <w:bookmarkEnd w:id="27"/>
    </w:p>
    <w:p w:rsidR="00E947B0" w:rsidRDefault="00706C6B">
      <w:pPr>
        <w:pStyle w:val="60"/>
        <w:shd w:val="clear" w:color="auto" w:fill="auto"/>
        <w:ind w:left="20" w:firstLine="560"/>
        <w:jc w:val="both"/>
      </w:pPr>
      <w:r>
        <w:rPr>
          <w:rStyle w:val="6f1"/>
        </w:rPr>
        <w:t>Общая физическая подготовка (ОФП)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560"/>
      </w:pPr>
      <w:r>
        <w:t>Все беговые и прыжковые упражнения выполняются по правилам соревно</w:t>
      </w:r>
      <w:r>
        <w:softHyphen/>
        <w:t>ваний по легкой атлетике на дорожке стадиона или манежа. Все тесты проводят в спортивной обуви без шипов. Беговые упражнения выполняются с высокого старта. Время старта фиксируется на секундомере по началу движения испы</w:t>
      </w:r>
      <w:r>
        <w:softHyphen/>
        <w:t>туемого. На выполнение упражнения даются 1 - 2 попытки, кроме тестов: бег 800 м; бег 1500м. учитывается лучший результат.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06"/>
        </w:tabs>
        <w:spacing w:before="0" w:after="0" w:line="322" w:lineRule="exact"/>
        <w:ind w:left="20" w:firstLine="560"/>
      </w:pPr>
      <w:r>
        <w:t>бег 30 м, для оценки скоростных качеств.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26"/>
        </w:tabs>
        <w:spacing w:before="0" w:after="0" w:line="322" w:lineRule="exact"/>
        <w:ind w:left="20" w:firstLine="560"/>
      </w:pPr>
      <w:r>
        <w:t>Бег 60 м, (с высокого старта), для оценки дистанционной скорости.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80"/>
        </w:tabs>
        <w:spacing w:before="0" w:after="0" w:line="322" w:lineRule="exact"/>
        <w:ind w:left="20" w:right="20" w:firstLine="560"/>
      </w:pPr>
      <w:r>
        <w:t xml:space="preserve">Челночный бег 3*10 м проводят на равной дорожке длиной 12-13 м. </w:t>
      </w:r>
      <w:proofErr w:type="spellStart"/>
      <w:r>
        <w:t>от</w:t>
      </w:r>
      <w:r>
        <w:softHyphen/>
        <w:t>меряется</w:t>
      </w:r>
      <w:proofErr w:type="spellEnd"/>
      <w:r>
        <w:t xml:space="preserve"> 10-метровый участок, начало и конец отмечаются линией (старт, финиш).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560"/>
      </w:pPr>
      <w:r>
        <w:t xml:space="preserve">Участник с высокого старта выполняет три ускорения на этом 10- метровом отрезке, с </w:t>
      </w:r>
      <w:proofErr w:type="spellStart"/>
      <w:r>
        <w:t>обеганием</w:t>
      </w:r>
      <w:proofErr w:type="spellEnd"/>
      <w:r>
        <w:t xml:space="preserve"> стоек. Учитывается время выполнения задания от момента начала движения до пересечения линии финиша.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94"/>
        </w:tabs>
        <w:spacing w:before="0" w:after="0" w:line="322" w:lineRule="exact"/>
        <w:ind w:left="20" w:right="20" w:firstLine="560"/>
      </w:pPr>
      <w:r>
        <w:t>Бег 800 м, бег 1500 м, для оценки дистанционной выносливости, проводят на дорожке стадиона с высокого старта по правилам легкоатлети</w:t>
      </w:r>
      <w:r>
        <w:softHyphen/>
        <w:t>ческих соревнований. Учитывается время от начала движения до пересечения линии финиша.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560"/>
      </w:pPr>
      <w:r>
        <w:t>Прыжок в длину с места, для оценки скоростно-силовых качеств ног, выполняется толчком двумя ногами с места от линии или края доски на ровной поверхности. Измерение дальности прыжка осуществляется стальной рулеткой.</w:t>
      </w:r>
    </w:p>
    <w:p w:rsidR="00E947B0" w:rsidRDefault="00706C6B">
      <w:pPr>
        <w:pStyle w:val="7"/>
        <w:numPr>
          <w:ilvl w:val="7"/>
          <w:numId w:val="9"/>
        </w:numPr>
        <w:shd w:val="clear" w:color="auto" w:fill="auto"/>
        <w:tabs>
          <w:tab w:val="left" w:pos="956"/>
        </w:tabs>
        <w:spacing w:before="0" w:after="0" w:line="322" w:lineRule="exact"/>
        <w:ind w:left="20" w:right="20" w:firstLine="560"/>
      </w:pPr>
      <w:r>
        <w:t>Подтягивание на перекладине, для оценки силы, проводится из виса хватом сверху, подтягиванием подбородка к перекладине.</w:t>
      </w:r>
    </w:p>
    <w:p w:rsidR="00E947B0" w:rsidRDefault="00706C6B">
      <w:pPr>
        <w:pStyle w:val="60"/>
        <w:shd w:val="clear" w:color="auto" w:fill="auto"/>
        <w:ind w:left="20" w:firstLine="560"/>
        <w:jc w:val="both"/>
      </w:pPr>
      <w:r>
        <w:rPr>
          <w:rStyle w:val="6f1"/>
        </w:rPr>
        <w:t>Специальная физическая подготовка (СФП)</w:t>
      </w:r>
    </w:p>
    <w:p w:rsidR="00E947B0" w:rsidRDefault="00706C6B">
      <w:pPr>
        <w:pStyle w:val="7"/>
        <w:numPr>
          <w:ilvl w:val="8"/>
          <w:numId w:val="9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560"/>
      </w:pPr>
      <w:r>
        <w:t xml:space="preserve">5-кратное выполнение упражнение: вставание на мост из стойки, уход с моста </w:t>
      </w:r>
      <w:proofErr w:type="spellStart"/>
      <w:r>
        <w:t>забеганием</w:t>
      </w:r>
      <w:proofErr w:type="spellEnd"/>
      <w:r>
        <w:t xml:space="preserve"> в любую сторону и возвращение в и. п. (секунд)</w:t>
      </w:r>
    </w:p>
    <w:p w:rsidR="00E947B0" w:rsidRDefault="00706C6B">
      <w:pPr>
        <w:pStyle w:val="7"/>
        <w:numPr>
          <w:ilvl w:val="8"/>
          <w:numId w:val="9"/>
        </w:numPr>
        <w:shd w:val="clear" w:color="auto" w:fill="auto"/>
        <w:tabs>
          <w:tab w:val="left" w:pos="930"/>
        </w:tabs>
        <w:spacing w:before="0" w:after="0" w:line="322" w:lineRule="exact"/>
        <w:ind w:left="20" w:firstLine="560"/>
      </w:pPr>
      <w:proofErr w:type="spellStart"/>
      <w:r>
        <w:t>Забегание</w:t>
      </w:r>
      <w:proofErr w:type="spellEnd"/>
      <w:r>
        <w:t xml:space="preserve"> на мосту:5 - влево, 5 - вправо (секунд), 15 - влево, 15 - вправо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560"/>
      </w:pPr>
      <w:r>
        <w:t>(секунд) 3. Бросок набивного мяча (3кг) назад (метр)</w:t>
      </w:r>
    </w:p>
    <w:p w:rsidR="00E947B0" w:rsidRDefault="00706C6B">
      <w:pPr>
        <w:pStyle w:val="7"/>
        <w:numPr>
          <w:ilvl w:val="9"/>
          <w:numId w:val="9"/>
        </w:numPr>
        <w:shd w:val="clear" w:color="auto" w:fill="auto"/>
        <w:tabs>
          <w:tab w:val="left" w:pos="926"/>
        </w:tabs>
        <w:spacing w:before="0" w:after="0" w:line="322" w:lineRule="exact"/>
        <w:ind w:left="20" w:firstLine="560"/>
      </w:pPr>
      <w:r>
        <w:t>Перевороты на мосту: 10 раз (секунд), 15 раз (секунд)</w:t>
      </w:r>
    </w:p>
    <w:p w:rsidR="00E947B0" w:rsidRDefault="00706C6B">
      <w:pPr>
        <w:pStyle w:val="7"/>
        <w:numPr>
          <w:ilvl w:val="9"/>
          <w:numId w:val="9"/>
        </w:numPr>
        <w:shd w:val="clear" w:color="auto" w:fill="auto"/>
        <w:tabs>
          <w:tab w:val="left" w:pos="950"/>
        </w:tabs>
        <w:spacing w:before="0" w:after="300" w:line="322" w:lineRule="exact"/>
        <w:ind w:left="20" w:firstLine="560"/>
      </w:pPr>
      <w:r>
        <w:t>10 Бросков манекена прогибом (секунд)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firstLine="560"/>
        <w:jc w:val="both"/>
      </w:pPr>
      <w:bookmarkStart w:id="28" w:name="bookmark29"/>
      <w:r>
        <w:rPr>
          <w:rStyle w:val="15"/>
        </w:rPr>
        <w:t>3.2.</w:t>
      </w:r>
      <w:r>
        <w:t xml:space="preserve"> Методические указания по организации промежуточной и итоговой</w:t>
      </w:r>
      <w:bookmarkEnd w:id="28"/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left="20" w:firstLine="560"/>
        <w:jc w:val="both"/>
      </w:pPr>
      <w:bookmarkStart w:id="29" w:name="bookmark30"/>
      <w:r>
        <w:t>аттестации обучающихся</w:t>
      </w:r>
      <w:bookmarkEnd w:id="29"/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560"/>
      </w:pPr>
      <w:r>
        <w:t>Осуществление комплексного контроля тренировочного процесса и уровня спортивной подготовленности учащихся на всех этапах является обя</w:t>
      </w:r>
      <w:r>
        <w:softHyphen/>
        <w:t>зательным разделом Программы.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560"/>
      </w:pPr>
      <w:r>
        <w:t>Цель контроля - в соответствии с Программой обеспечить оптималь</w:t>
      </w:r>
      <w:r>
        <w:softHyphen/>
        <w:t>ность воздействия тренировочных и соревновательных нагрузок на организм за</w:t>
      </w:r>
      <w:r>
        <w:softHyphen/>
        <w:t>нимающихся при планомерном повышении уровня их специальной подготов</w:t>
      </w:r>
      <w:r>
        <w:softHyphen/>
        <w:t>ленности по годам в зависимости от целевой направленности этапа подготовки.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right="20" w:firstLine="560"/>
      </w:pPr>
      <w:r>
        <w:t>Текущий контроль успеваемости, промежуточная и итоговая аттестация учащихся являются неотъемлемой частью образовательного процесса, так как позволяют оценить реальную результативность учебно-тренировочной деятель</w:t>
      </w:r>
      <w:r>
        <w:softHyphen/>
        <w:t>ности.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lastRenderedPageBreak/>
        <w:t>Текущий контроль успеваемости - оценка качества усвоения содержания разделов Программы, выполнение тренировочных заданий учащимися по резуль</w:t>
      </w:r>
      <w:r>
        <w:softHyphen/>
        <w:t>татам проверки. Формы текущего контроля успеваемости выбирает тренер- преподаватель с учетом контингента учащихся и содержания тренировочных за</w:t>
      </w:r>
      <w:r>
        <w:softHyphen/>
        <w:t>даний.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Промежуточная аттестация для перевода на следующий этап (период) осуществляется один раз в год. Срок проведения апрель-май текущего года.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Форма промежуточной аттестации - сдача контрольно-переводных нормати</w:t>
      </w:r>
      <w:r>
        <w:softHyphen/>
        <w:t>вов. Итоги промежуточной аттестации учащихся отражаются в протоколе сдачи контрольно-переводных нормативов, который является одним из отчетных документов и хранится в Учреждении. По итогам промежуточной аттестации из</w:t>
      </w:r>
      <w:r>
        <w:softHyphen/>
        <w:t>дается приказ о переводе на следующий этап (период) учащихся, сдавших кон</w:t>
      </w:r>
      <w:r>
        <w:softHyphen/>
        <w:t>трольно-переводные нормативы.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Учащиеся не сдавшие контрольно-переводные нормативы по болезни или другой уважительной причине, могут быть оставлены на прежнем этапе (пе</w:t>
      </w:r>
      <w:r>
        <w:softHyphen/>
        <w:t xml:space="preserve">риоде) </w:t>
      </w:r>
      <w:proofErr w:type="spellStart"/>
      <w:proofErr w:type="gramStart"/>
      <w:r>
        <w:t>подго-товки</w:t>
      </w:r>
      <w:proofErr w:type="spellEnd"/>
      <w:proofErr w:type="gramEnd"/>
      <w:r>
        <w:t xml:space="preserve"> или решением педагогического совета переведены на сле</w:t>
      </w:r>
      <w:r>
        <w:softHyphen/>
        <w:t>дующий этап (период) подготовки.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Освоение предпрофессиональной образовательной Программы завершает</w:t>
      </w:r>
      <w:r>
        <w:softHyphen/>
        <w:t>ся обязательной итоговой аттестацией. Форма итоговой аттестации:</w:t>
      </w:r>
    </w:p>
    <w:p w:rsidR="00E947B0" w:rsidRDefault="00706C6B">
      <w:pPr>
        <w:pStyle w:val="7"/>
        <w:numPr>
          <w:ilvl w:val="0"/>
          <w:numId w:val="10"/>
        </w:numPr>
        <w:shd w:val="clear" w:color="auto" w:fill="auto"/>
        <w:tabs>
          <w:tab w:val="left" w:pos="859"/>
        </w:tabs>
        <w:spacing w:before="0" w:after="0" w:line="322" w:lineRule="exact"/>
        <w:ind w:right="20" w:firstLine="560"/>
      </w:pPr>
      <w:r>
        <w:t>Сдача контрольных тестов по общей и специальной физической подготов</w:t>
      </w:r>
      <w:r>
        <w:softHyphen/>
        <w:t>ке.</w:t>
      </w:r>
    </w:p>
    <w:p w:rsidR="00E947B0" w:rsidRDefault="00706C6B">
      <w:pPr>
        <w:pStyle w:val="7"/>
        <w:numPr>
          <w:ilvl w:val="0"/>
          <w:numId w:val="10"/>
        </w:numPr>
        <w:shd w:val="clear" w:color="auto" w:fill="auto"/>
        <w:tabs>
          <w:tab w:val="left" w:pos="1003"/>
        </w:tabs>
        <w:spacing w:before="0" w:after="300" w:line="322" w:lineRule="exact"/>
        <w:ind w:right="20" w:firstLine="560"/>
      </w:pPr>
      <w:r>
        <w:t>Спортивная квалификация учащихся определяется по виду спорта Единой Всероссийской спортивной квалификации. по завершению сдачи итого</w:t>
      </w:r>
      <w:r>
        <w:softHyphen/>
        <w:t xml:space="preserve">вой </w:t>
      </w:r>
      <w:proofErr w:type="gramStart"/>
      <w:r>
        <w:t>аттестации</w:t>
      </w:r>
      <w:proofErr w:type="gramEnd"/>
      <w:r>
        <w:t xml:space="preserve"> учащимся выдается свидетельство об усвоении Программы.</w:t>
      </w:r>
    </w:p>
    <w:p w:rsidR="00E947B0" w:rsidRDefault="00706C6B">
      <w:pPr>
        <w:pStyle w:val="10"/>
        <w:keepNext/>
        <w:keepLines/>
        <w:shd w:val="clear" w:color="auto" w:fill="auto"/>
        <w:spacing w:line="322" w:lineRule="exact"/>
        <w:ind w:firstLine="560"/>
        <w:jc w:val="both"/>
      </w:pPr>
      <w:bookmarkStart w:id="30" w:name="bookmark31"/>
      <w:r>
        <w:t>3.3. Педагогический контроль</w:t>
      </w:r>
      <w:bookmarkEnd w:id="30"/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 xml:space="preserve">Контроль физической подготовленности борцов в ДЮСШ направлен на </w:t>
      </w:r>
      <w:proofErr w:type="spellStart"/>
      <w:r>
        <w:t>изу</w:t>
      </w:r>
      <w:proofErr w:type="spellEnd"/>
      <w:r>
        <w:t>- че6ние показателей их физической подготовленности по стандартизирован</w:t>
      </w:r>
      <w:r>
        <w:softHyphen/>
        <w:t>ным тестам на основании утвержденного графика. При планировании кон</w:t>
      </w:r>
      <w:r>
        <w:softHyphen/>
        <w:t xml:space="preserve">трольных испытаний по физической и специальной подготовке рекомендуется следующий порядок: в </w:t>
      </w:r>
      <w:proofErr w:type="gramStart"/>
      <w:r>
        <w:t>пер-вый</w:t>
      </w:r>
      <w:proofErr w:type="gramEnd"/>
      <w:r>
        <w:t xml:space="preserve"> день - испытание на скорость, во второй день на силу и выносливость.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В соревновательной деятельности педагогический контроль технико- тактической подготовленности проводится по показателям: активность, ре</w:t>
      </w:r>
      <w:r>
        <w:softHyphen/>
        <w:t>зультативность атакующих и защитных действий, вариативность технико- тактических действий.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right="20" w:firstLine="560"/>
      </w:pPr>
      <w:r>
        <w:t>Определение социально-психологических показателей. Психическое состо</w:t>
      </w:r>
      <w:r>
        <w:softHyphen/>
        <w:t>яние - один из наиболее подвижных компонентов дзюдоистов. Диагностика этих состояний помогает прогнозировать поведение в экстремальных ситуаци</w:t>
      </w:r>
      <w:r>
        <w:softHyphen/>
        <w:t>ях, в учебно-тренировочной и соревновательной деятельности и позволяет вы</w:t>
      </w:r>
      <w:r>
        <w:softHyphen/>
        <w:t>явить у обучающихся определенные психические состояния: тревожность, бо</w:t>
      </w:r>
      <w:r>
        <w:softHyphen/>
        <w:t>евую готовность, стартовую «апатию», «предстартовую лихорадку» и другие со</w:t>
      </w:r>
      <w:r>
        <w:softHyphen/>
        <w:t>стояния.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right="20" w:firstLine="560"/>
      </w:pPr>
      <w:r>
        <w:t>Личностно-характерологические особенности дзюдоистов необходимы при планировании индивидуального стиля деятельности обучающихся, кото</w:t>
      </w:r>
      <w:r>
        <w:softHyphen/>
        <w:t>рый должен соответствовать свойствам нервной системы, темпераменту, ха</w:t>
      </w:r>
      <w:r>
        <w:softHyphen/>
        <w:t>рактеру конкретного спортсмена. Совместная спортивная деятельность дзю</w:t>
      </w:r>
      <w:r>
        <w:softHyphen/>
        <w:t>доистов невозможна без общения между членами спортивного коллектива, ба</w:t>
      </w:r>
      <w:r>
        <w:softHyphen/>
        <w:t>зирующегося на двигательной и психомоторной деятельности. Определение со</w:t>
      </w:r>
      <w:r>
        <w:softHyphen/>
        <w:t xml:space="preserve">циально-психологических </w:t>
      </w:r>
      <w:proofErr w:type="spellStart"/>
      <w:proofErr w:type="gramStart"/>
      <w:r>
        <w:t>показате</w:t>
      </w:r>
      <w:proofErr w:type="spellEnd"/>
      <w:r>
        <w:t>-лей</w:t>
      </w:r>
      <w:proofErr w:type="gramEnd"/>
      <w:r>
        <w:t xml:space="preserve"> в коллективе дзюдоистов изучается по предрасположенности у них к конфликтному поведению. Индивидуальные особенности изучаются при помощи опросников и методик Л.В. </w:t>
      </w:r>
      <w:proofErr w:type="spellStart"/>
      <w:r>
        <w:t>Огинец</w:t>
      </w:r>
      <w:proofErr w:type="spellEnd"/>
      <w:r>
        <w:t xml:space="preserve">, </w:t>
      </w:r>
      <w:proofErr w:type="spellStart"/>
      <w:r>
        <w:t>К.Леонгард</w:t>
      </w:r>
      <w:proofErr w:type="spellEnd"/>
      <w:r>
        <w:t xml:space="preserve">, </w:t>
      </w:r>
      <w:proofErr w:type="spellStart"/>
      <w:r>
        <w:t>М.Рокич</w:t>
      </w:r>
      <w:proofErr w:type="spellEnd"/>
      <w:r>
        <w:t>, К. Томас и др.</w:t>
      </w:r>
    </w:p>
    <w:p w:rsidR="00E947B0" w:rsidRDefault="00706C6B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190"/>
        </w:tabs>
        <w:spacing w:line="322" w:lineRule="exact"/>
        <w:ind w:left="120" w:firstLine="580"/>
        <w:jc w:val="both"/>
      </w:pPr>
      <w:bookmarkStart w:id="31" w:name="bookmark32"/>
      <w:r>
        <w:lastRenderedPageBreak/>
        <w:t>Врачебный контроль</w:t>
      </w:r>
      <w:bookmarkEnd w:id="31"/>
    </w:p>
    <w:p w:rsidR="00E947B0" w:rsidRDefault="00706C6B">
      <w:pPr>
        <w:pStyle w:val="7"/>
        <w:shd w:val="clear" w:color="auto" w:fill="auto"/>
        <w:spacing w:before="0" w:after="0" w:line="322" w:lineRule="exact"/>
        <w:ind w:left="120" w:right="100" w:firstLine="580"/>
      </w:pPr>
      <w:r>
        <w:t>Врачебный контроль в спортивной деятельности имеет различные функ</w:t>
      </w:r>
      <w:r>
        <w:softHyphen/>
        <w:t xml:space="preserve">ции: медицинские осмотры борцов перед участием в соревнованиях, после </w:t>
      </w:r>
      <w:proofErr w:type="spellStart"/>
      <w:proofErr w:type="gramStart"/>
      <w:r>
        <w:t>перене</w:t>
      </w:r>
      <w:proofErr w:type="spellEnd"/>
      <w:r>
        <w:t>-сенной</w:t>
      </w:r>
      <w:proofErr w:type="gramEnd"/>
      <w:r>
        <w:t xml:space="preserve"> болезни или травмы, врачебно-педагогическое наблюдение с использованием дополнительных нагрузок, спортивную ориентацию и отбор, контроль за питанием и использование восстановительных мероприятий и дру</w:t>
      </w:r>
      <w:r>
        <w:softHyphen/>
        <w:t xml:space="preserve">гое. Контроль за состоянием </w:t>
      </w:r>
      <w:proofErr w:type="gramStart"/>
      <w:r>
        <w:t>здоровья</w:t>
      </w:r>
      <w:proofErr w:type="gramEnd"/>
      <w:r>
        <w:t xml:space="preserve"> учащихся проводится в начале и кон</w:t>
      </w:r>
      <w:r>
        <w:softHyphen/>
        <w:t>це учебного года. Цель медицинского обследования - всесторонняя диагно</w:t>
      </w:r>
      <w:r>
        <w:softHyphen/>
        <w:t>стика и оценка уровня здоровья и функционального состояния спортсмена, назначение необходимых лечебно-профилактических, восстановительных и ре</w:t>
      </w:r>
      <w:r>
        <w:softHyphen/>
        <w:t>абилитационных мероприятий.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120" w:firstLine="580"/>
      </w:pPr>
      <w:r>
        <w:t>Врачебный контроль за юными спортсменами предусматривает:</w:t>
      </w:r>
    </w:p>
    <w:p w:rsidR="00E947B0" w:rsidRDefault="00706C6B">
      <w:pPr>
        <w:pStyle w:val="7"/>
        <w:numPr>
          <w:ilvl w:val="1"/>
          <w:numId w:val="11"/>
        </w:numPr>
        <w:shd w:val="clear" w:color="auto" w:fill="auto"/>
        <w:tabs>
          <w:tab w:val="left" w:pos="969"/>
        </w:tabs>
        <w:spacing w:before="0" w:after="0" w:line="322" w:lineRule="exact"/>
        <w:ind w:left="120" w:firstLine="580"/>
      </w:pPr>
      <w:r>
        <w:t>углубленное медицинское обследование;</w:t>
      </w:r>
    </w:p>
    <w:p w:rsidR="00E947B0" w:rsidRDefault="00706C6B">
      <w:pPr>
        <w:pStyle w:val="7"/>
        <w:numPr>
          <w:ilvl w:val="1"/>
          <w:numId w:val="11"/>
        </w:numPr>
        <w:shd w:val="clear" w:color="auto" w:fill="auto"/>
        <w:tabs>
          <w:tab w:val="left" w:pos="1002"/>
        </w:tabs>
        <w:spacing w:before="0" w:after="0" w:line="322" w:lineRule="exact"/>
        <w:ind w:left="120" w:firstLine="580"/>
      </w:pPr>
      <w:r>
        <w:t>медицинское обследование перед соревнованиями;</w:t>
      </w:r>
    </w:p>
    <w:p w:rsidR="00E947B0" w:rsidRDefault="00706C6B">
      <w:pPr>
        <w:pStyle w:val="7"/>
        <w:numPr>
          <w:ilvl w:val="1"/>
          <w:numId w:val="11"/>
        </w:numPr>
        <w:shd w:val="clear" w:color="auto" w:fill="auto"/>
        <w:tabs>
          <w:tab w:val="left" w:pos="998"/>
        </w:tabs>
        <w:spacing w:before="0" w:after="0" w:line="322" w:lineRule="exact"/>
        <w:ind w:left="120" w:firstLine="580"/>
      </w:pPr>
      <w:r>
        <w:t>врачебно-педагогическое наблюдение в процессе тренировочных занятий;</w:t>
      </w:r>
    </w:p>
    <w:p w:rsidR="00E947B0" w:rsidRDefault="00706C6B">
      <w:pPr>
        <w:pStyle w:val="7"/>
        <w:numPr>
          <w:ilvl w:val="1"/>
          <w:numId w:val="11"/>
        </w:numPr>
        <w:shd w:val="clear" w:color="auto" w:fill="auto"/>
        <w:tabs>
          <w:tab w:val="left" w:pos="1104"/>
        </w:tabs>
        <w:spacing w:before="0" w:after="0" w:line="322" w:lineRule="exact"/>
        <w:ind w:left="120" w:right="100" w:firstLine="580"/>
      </w:pPr>
      <w:r>
        <w:t>санитарно-гигиенический контроль за режимом дня, местами трени</w:t>
      </w:r>
      <w:r>
        <w:softHyphen/>
        <w:t>ровок, соревнований;</w:t>
      </w:r>
    </w:p>
    <w:p w:rsidR="00E947B0" w:rsidRDefault="00706C6B">
      <w:pPr>
        <w:pStyle w:val="7"/>
        <w:numPr>
          <w:ilvl w:val="1"/>
          <w:numId w:val="11"/>
        </w:numPr>
        <w:shd w:val="clear" w:color="auto" w:fill="auto"/>
        <w:tabs>
          <w:tab w:val="left" w:pos="1085"/>
        </w:tabs>
        <w:spacing w:before="0" w:after="0" w:line="322" w:lineRule="exact"/>
        <w:ind w:left="120" w:right="100" w:firstLine="580"/>
      </w:pPr>
      <w:r>
        <w:t>контроль за выполнением юными спортсменами рекомендаций врача по состоянию здоровья, режиму тренировок и отдыха.</w:t>
      </w:r>
    </w:p>
    <w:p w:rsidR="00E947B0" w:rsidRDefault="00706C6B">
      <w:pPr>
        <w:pStyle w:val="7"/>
        <w:shd w:val="clear" w:color="auto" w:fill="auto"/>
        <w:spacing w:before="0" w:after="300" w:line="322" w:lineRule="exact"/>
        <w:ind w:left="120" w:right="100" w:firstLine="580"/>
      </w:pPr>
      <w:r>
        <w:t>Врачебный контроль предусматривает главное и принципиальное поло</w:t>
      </w:r>
      <w:r>
        <w:softHyphen/>
        <w:t>жение-допуск к тренировкам и соревнованиям здоровых детей.</w:t>
      </w:r>
    </w:p>
    <w:p w:rsidR="00E947B0" w:rsidRDefault="00706C6B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262"/>
        </w:tabs>
        <w:spacing w:line="322" w:lineRule="exact"/>
        <w:ind w:left="120" w:right="100" w:firstLine="580"/>
        <w:jc w:val="both"/>
      </w:pPr>
      <w:bookmarkStart w:id="32" w:name="bookmark33"/>
      <w:r>
        <w:t>Требования к результатам освоения Программы, выполнение кото</w:t>
      </w:r>
      <w:r>
        <w:softHyphen/>
        <w:t>рых дает основание для перевода учащегося в дальнейшем на программу спортивной подготовки</w:t>
      </w:r>
      <w:bookmarkEnd w:id="32"/>
    </w:p>
    <w:p w:rsidR="00E947B0" w:rsidRDefault="00706C6B">
      <w:pPr>
        <w:pStyle w:val="60"/>
        <w:shd w:val="clear" w:color="auto" w:fill="auto"/>
        <w:spacing w:after="236"/>
        <w:ind w:left="120" w:right="100" w:firstLine="580"/>
        <w:jc w:val="both"/>
      </w:pPr>
      <w:r>
        <w:rPr>
          <w:rStyle w:val="6f2"/>
        </w:rPr>
        <w:t>Нормативы общей и специальной физической подготовки для зачисления в группы начальной подготовки первого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(29-47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(53-66 кг)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контрольные упражне</w:t>
            </w:r>
            <w:r>
              <w:softHyphen/>
              <w:t>ния и единицы измере</w:t>
            </w:r>
            <w:r>
              <w:softHyphen/>
              <w:t>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на 30 м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прыжок в длину (см)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подтягивание на вы</w:t>
            </w:r>
            <w:r>
              <w:softHyphen/>
              <w:t>сокой перекладине из виса прогнувшись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576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r>
              <w:t>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8,6</w:t>
            </w:r>
          </w:p>
        </w:tc>
      </w:tr>
    </w:tbl>
    <w:p w:rsidR="00E947B0" w:rsidRDefault="00E947B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800 м (мин, секунд)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</w:tr>
      <w:tr w:rsidR="00E947B0">
        <w:trPr>
          <w:trHeight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С Ф 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5-кратное выполнение </w:t>
            </w:r>
            <w:proofErr w:type="spellStart"/>
            <w:r>
              <w:t>упр</w:t>
            </w:r>
            <w:proofErr w:type="spellEnd"/>
            <w:r>
              <w:t xml:space="preserve">: вставание на мост из 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любую сторону и возвращение в и. п.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</w:t>
            </w:r>
          </w:p>
        </w:tc>
      </w:tr>
      <w:tr w:rsidR="00E947B0">
        <w:trPr>
          <w:trHeight w:val="1114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 5 - влево, 5 - вправо (с), 15 - влево, 15 - вправо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23 51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22 49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21 47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19 44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18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20" w:firstLine="0"/>
              <w:jc w:val="left"/>
            </w:pPr>
            <w:r>
              <w:t>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23 52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22 50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21 49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19 46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18 44</w:t>
            </w:r>
          </w:p>
        </w:tc>
      </w:tr>
      <w:tr w:rsidR="00E947B0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Бросок набивного мяча (3 кг) назад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7,5</w:t>
            </w:r>
          </w:p>
        </w:tc>
      </w:tr>
      <w:tr w:rsidR="00E947B0">
        <w:trPr>
          <w:trHeight w:val="1123"/>
          <w:jc w:val="center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Примечания: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1. Контрольные нормативы считаются выполненными при интегральной экспертной оценке - 24 балла.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2. Выполнение контрольных нормативов дает право на зачисление учащегося в НП - 1г.о.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60"/>
        <w:shd w:val="clear" w:color="auto" w:fill="auto"/>
        <w:spacing w:before="300" w:after="296"/>
        <w:ind w:left="40" w:right="320" w:firstLine="200"/>
      </w:pPr>
      <w:r>
        <w:rPr>
          <w:rStyle w:val="6f3"/>
        </w:rPr>
        <w:t>Нормативы общей и специальной физической подготовки в группы начальной подготовки второго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(29-47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(53-66 кг)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контрольные упражне</w:t>
            </w:r>
            <w:r>
              <w:softHyphen/>
              <w:t>ния и единицы измере</w:t>
            </w:r>
            <w:r>
              <w:softHyphen/>
              <w:t>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на 30 м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прыжок в длину (см)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подтягивание на вы</w:t>
            </w:r>
            <w:r>
              <w:softHyphen/>
              <w:t>сокой перекладине из виса прогнувшись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</w:tr>
      <w:tr w:rsidR="00E947B0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r>
              <w:t>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9,8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9,3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8,5</w:t>
            </w:r>
          </w:p>
        </w:tc>
      </w:tr>
      <w:tr w:rsidR="00E947B0">
        <w:trPr>
          <w:trHeight w:val="336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800 м (мин, секунд)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4,0</w:t>
            </w:r>
          </w:p>
        </w:tc>
      </w:tr>
      <w:tr w:rsidR="00E947B0">
        <w:trPr>
          <w:trHeight w:val="22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С Ф 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5-кратное выполнение</w:t>
            </w:r>
          </w:p>
          <w:p w:rsidR="00E947B0" w:rsidRDefault="00706C6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у</w:t>
            </w:r>
            <w:r>
              <w:rPr>
                <w:vertAlign w:val="superscript"/>
              </w:rPr>
              <w:t>п</w:t>
            </w:r>
            <w:r>
              <w:t>р</w:t>
            </w:r>
            <w:proofErr w:type="spellEnd"/>
            <w:r>
              <w:rPr>
                <w:vertAlign w:val="superscript"/>
              </w:rPr>
              <w:t>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74" w:lineRule="exact"/>
              <w:ind w:left="120"/>
            </w:pPr>
            <w:r>
              <w:t xml:space="preserve">вставание на мост из 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</w:t>
            </w:r>
            <w:r>
              <w:softHyphen/>
              <w:t>бую сторону и возвращение в и. п.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19, 5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18, 5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15, 5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14, 5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40" w:firstLine="0"/>
              <w:jc w:val="left"/>
            </w:pPr>
            <w:r>
              <w:t>19, 5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18, 5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15, 5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14, 5</w:t>
            </w:r>
          </w:p>
        </w:tc>
      </w:tr>
      <w:tr w:rsidR="00E947B0">
        <w:trPr>
          <w:trHeight w:val="138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 5 - влево, 5 - вправо (с), 15 - влево, 15 - вправо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22 50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21 48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20 46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18 43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17 41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22 50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21 49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20 48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18 45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17 43</w:t>
            </w:r>
          </w:p>
        </w:tc>
      </w:tr>
      <w:tr w:rsidR="00E947B0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Бросок набивного мяча (3 кг) назад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</w:tr>
      <w:tr w:rsidR="00E947B0">
        <w:trPr>
          <w:trHeight w:val="1402"/>
          <w:jc w:val="center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t>Примечания: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t>1. Контрольные нормативы считаются выполненными при интегральной экспертной оценке - 24 балла, и выполнение норматива 3 -2 юношеского разряда.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t xml:space="preserve">2. Выполнение контрольных нормативов дает право на перевод учащегося в НП - 2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60"/>
        <w:shd w:val="clear" w:color="auto" w:fill="auto"/>
        <w:spacing w:after="296"/>
        <w:ind w:left="80" w:right="60"/>
        <w:jc w:val="both"/>
      </w:pPr>
      <w:r>
        <w:rPr>
          <w:rStyle w:val="6f4"/>
        </w:rPr>
        <w:t>Нормативы общей и специальной физической подготовки для учебно- тренировочных групп 1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>(29-47 кг)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</w:pPr>
            <w:r>
              <w:t>(53-66 кг)</w:t>
            </w:r>
          </w:p>
        </w:tc>
      </w:tr>
      <w:tr w:rsidR="00E947B0">
        <w:trPr>
          <w:trHeight w:val="3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контрольные </w:t>
            </w:r>
            <w:proofErr w:type="spellStart"/>
            <w:r>
              <w:t>упражне</w:t>
            </w:r>
            <w:proofErr w:type="spellEnd"/>
            <w: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274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ния</w:t>
            </w:r>
            <w:proofErr w:type="spellEnd"/>
            <w:r>
              <w:t xml:space="preserve"> и единицы </w:t>
            </w:r>
            <w:proofErr w:type="spellStart"/>
            <w:r>
              <w:t>измере</w:t>
            </w:r>
            <w:proofErr w:type="spellEnd"/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4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ния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на 30 м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прыжок в длину (см)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</w:tr>
      <w:tr w:rsidR="00E947B0">
        <w:trPr>
          <w:trHeight w:val="84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подтягивание на вы</w:t>
            </w:r>
            <w:r>
              <w:softHyphen/>
              <w:t>сокой перекладине из виса прогнувшись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</w:tr>
      <w:tr w:rsidR="00E947B0">
        <w:trPr>
          <w:trHeight w:val="28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Челночный бег 3x10м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9,4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8,6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8,3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9,4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8,6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8,3</w:t>
            </w:r>
          </w:p>
        </w:tc>
      </w:tr>
      <w:tr w:rsidR="00E947B0">
        <w:trPr>
          <w:trHeight w:val="274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800 м (мин, секунд)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5-кратное выполнение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17,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13,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16,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</w:t>
            </w:r>
          </w:p>
        </w:tc>
      </w:tr>
      <w:tr w:rsidR="00E947B0">
        <w:trPr>
          <w:trHeight w:val="28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упр</w:t>
            </w:r>
            <w:proofErr w:type="spellEnd"/>
            <w:r>
              <w:t>: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45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вставание на мост из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13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</w:t>
            </w:r>
            <w:r>
              <w:softHyphen/>
              <w:t>бую сторону и возвращение в и. п.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2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9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5 - влево, 5 - вправо (с),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17,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16,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17,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16,</w:t>
            </w:r>
          </w:p>
        </w:tc>
      </w:tr>
      <w:tr w:rsidR="00E947B0">
        <w:trPr>
          <w:trHeight w:val="346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ind w:left="120"/>
            </w:pPr>
            <w:r>
              <w:t>15 - влево, 15 - вправо (с)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47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47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42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42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40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42</w:t>
            </w:r>
          </w:p>
        </w:tc>
      </w:tr>
      <w:tr w:rsidR="00E947B0">
        <w:trPr>
          <w:trHeight w:val="29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Бросок набивного мяча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2,5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6,5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5,5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8,5</w:t>
            </w:r>
          </w:p>
        </w:tc>
      </w:tr>
      <w:tr w:rsidR="00E947B0">
        <w:trPr>
          <w:trHeight w:val="355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(3 кг) назад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</w:tr>
      <w:tr w:rsidR="00E947B0">
        <w:trPr>
          <w:trHeight w:val="326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Примечания: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547"/>
          <w:jc w:val="center"/>
        </w:trPr>
        <w:tc>
          <w:tcPr>
            <w:tcW w:w="1006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1. Контрольные нормативы считаются выполненными при интегральной экспертной оценке - 27 баллов, и выполнение норматива 1</w:t>
            </w:r>
          </w:p>
        </w:tc>
      </w:tr>
      <w:tr w:rsidR="00E947B0">
        <w:trPr>
          <w:trHeight w:val="274"/>
          <w:jc w:val="center"/>
        </w:trPr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юношеского разряда.</w:t>
            </w: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54"/>
          <w:jc w:val="center"/>
        </w:trPr>
        <w:tc>
          <w:tcPr>
            <w:tcW w:w="8669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2. Выполнение контрольных нормативов дает право на перевод учащегося в УТГ -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1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60"/>
        <w:shd w:val="clear" w:color="auto" w:fill="auto"/>
        <w:spacing w:before="300" w:after="296"/>
        <w:ind w:left="80" w:right="60"/>
        <w:jc w:val="both"/>
      </w:pPr>
      <w:r>
        <w:rPr>
          <w:rStyle w:val="6f4"/>
        </w:rPr>
        <w:t>Нормативы общей и специальной физической подготовки для учебно- тренировочных групп 2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(29-47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(53-66 кг)</w:t>
            </w:r>
          </w:p>
        </w:tc>
      </w:tr>
      <w:tr w:rsidR="00E947B0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контрольные упражне</w:t>
            </w:r>
            <w:r>
              <w:softHyphen/>
              <w:t>ния и единицы измере</w:t>
            </w:r>
            <w:r>
              <w:softHyphen/>
              <w:t>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на 30 м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4,7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прыжок в длину (см)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210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подтягивание на вы</w:t>
            </w:r>
            <w:r>
              <w:softHyphen/>
              <w:t>сокой перекладине из виса прогнувшись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</w:tr>
      <w:tr w:rsidR="00E947B0">
        <w:trPr>
          <w:trHeight w:val="576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r>
              <w:t>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9,1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9,1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</w:tr>
    </w:tbl>
    <w:p w:rsidR="00E947B0" w:rsidRDefault="00E947B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800 м (мин, секунд)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3,2</w:t>
            </w:r>
          </w:p>
        </w:tc>
      </w:tr>
      <w:tr w:rsidR="00E947B0">
        <w:trPr>
          <w:trHeight w:val="3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5-кратное выполнение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13,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15,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13,</w:t>
            </w:r>
          </w:p>
        </w:tc>
      </w:tr>
      <w:tr w:rsidR="00E947B0">
        <w:trPr>
          <w:trHeight w:val="28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упр</w:t>
            </w:r>
            <w:proofErr w:type="spellEnd"/>
            <w:r>
              <w:t>: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245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вставание на мост из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135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</w:t>
            </w:r>
            <w:r>
              <w:softHyphen/>
              <w:t>бую сторону и возвращение в и. п.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2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16,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15,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15,</w:t>
            </w:r>
          </w:p>
        </w:tc>
      </w:tr>
      <w:tr w:rsidR="00E947B0">
        <w:trPr>
          <w:trHeight w:val="107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>5 - влево, 5 - вправо (с), 15 - влево, 15 - вправо (с)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46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44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20" w:firstLine="0"/>
              <w:jc w:val="left"/>
            </w:pPr>
            <w:r>
              <w:t>41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20" w:firstLine="0"/>
              <w:jc w:val="left"/>
            </w:pPr>
            <w:r>
              <w:t>39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48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47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46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16, 5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20" w:firstLine="0"/>
              <w:jc w:val="left"/>
            </w:pPr>
            <w:r>
              <w:t>41</w:t>
            </w:r>
          </w:p>
        </w:tc>
      </w:tr>
      <w:tr w:rsidR="00E947B0">
        <w:trPr>
          <w:trHeight w:val="29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Бросок набивного мяча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9</w:t>
            </w:r>
          </w:p>
        </w:tc>
      </w:tr>
      <w:tr w:rsidR="00E947B0">
        <w:trPr>
          <w:trHeight w:val="264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(3 кг) назад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26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Примечания: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528"/>
          <w:jc w:val="center"/>
        </w:trPr>
        <w:tc>
          <w:tcPr>
            <w:tcW w:w="1006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1. Контрольные нормативы считаются выполненными при интегральной экспертной оценке - 27 баллов, и выполнение норматива</w:t>
            </w:r>
          </w:p>
        </w:tc>
      </w:tr>
      <w:tr w:rsidR="00E947B0">
        <w:trPr>
          <w:trHeight w:val="298"/>
          <w:jc w:val="center"/>
        </w:trPr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proofErr w:type="spellStart"/>
            <w:r>
              <w:t>Зспортивного</w:t>
            </w:r>
            <w:proofErr w:type="spellEnd"/>
            <w:r>
              <w:t xml:space="preserve"> разряда.</w:t>
            </w: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45"/>
          <w:jc w:val="center"/>
        </w:trPr>
        <w:tc>
          <w:tcPr>
            <w:tcW w:w="8669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2. Выполнение контрольных нормативов дает право на перевод учащегося в УТГ -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2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60"/>
        <w:shd w:val="clear" w:color="auto" w:fill="auto"/>
        <w:spacing w:before="300" w:after="296"/>
        <w:ind w:left="60" w:right="40"/>
        <w:jc w:val="both"/>
      </w:pPr>
      <w:r>
        <w:rPr>
          <w:rStyle w:val="6f5"/>
        </w:rPr>
        <w:t>Нормативы общей и специальной физической подготовки для учебно- тренировочных групп 3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691"/>
        <w:gridCol w:w="696"/>
        <w:gridCol w:w="691"/>
        <w:gridCol w:w="691"/>
        <w:gridCol w:w="634"/>
        <w:gridCol w:w="648"/>
        <w:gridCol w:w="691"/>
        <w:gridCol w:w="696"/>
        <w:gridCol w:w="691"/>
        <w:gridCol w:w="706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(42-46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(50-69 кг)</w:t>
            </w:r>
          </w:p>
        </w:tc>
      </w:tr>
      <w:tr w:rsidR="00E947B0">
        <w:trPr>
          <w:trHeight w:val="3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контрольные </w:t>
            </w:r>
            <w:proofErr w:type="spellStart"/>
            <w:r>
              <w:t>упражне</w:t>
            </w:r>
            <w:proofErr w:type="spellEnd"/>
            <w:r>
              <w:softHyphen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274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ния</w:t>
            </w:r>
            <w:proofErr w:type="spellEnd"/>
            <w:r>
              <w:t xml:space="preserve"> и единицы </w:t>
            </w:r>
            <w:proofErr w:type="spellStart"/>
            <w:r>
              <w:t>измере</w:t>
            </w:r>
            <w:proofErr w:type="spellEnd"/>
            <w:r>
              <w:softHyphen/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235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ния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на 30 м 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4,5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прыжок в длину (см)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220</w:t>
            </w:r>
          </w:p>
        </w:tc>
      </w:tr>
      <w:tr w:rsidR="00E947B0">
        <w:trPr>
          <w:trHeight w:val="614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7,7</w:t>
            </w:r>
          </w:p>
        </w:tc>
      </w:tr>
      <w:tr w:rsidR="00E947B0">
        <w:trPr>
          <w:trHeight w:val="653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800 м (мин, секунд)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3,2</w:t>
            </w:r>
          </w:p>
        </w:tc>
      </w:tr>
      <w:tr w:rsidR="00E947B0">
        <w:trPr>
          <w:trHeight w:val="3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5-кратное выполнение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12,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</w:tr>
      <w:tr w:rsidR="00E947B0">
        <w:trPr>
          <w:trHeight w:val="538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Ф П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120" w:line="240" w:lineRule="auto"/>
              <w:ind w:left="120"/>
            </w:pPr>
            <w:proofErr w:type="spellStart"/>
            <w:r>
              <w:t>упр</w:t>
            </w:r>
            <w:proofErr w:type="spellEnd"/>
            <w:r>
              <w:t>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</w:pPr>
            <w:r>
              <w:t>вставание на мост из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13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</w:t>
            </w:r>
            <w:r>
              <w:softHyphen/>
              <w:t>бую сторону и возвращение в и. п.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32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643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ind w:left="120"/>
            </w:pPr>
            <w:r>
              <w:t>5 - влево, 5 - вправо (с), 15 - влево, 15 - вправо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19, 5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40" w:firstLine="0"/>
              <w:jc w:val="left"/>
            </w:pPr>
            <w:r>
              <w:t>18, 5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17, 5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16 39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15 37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19, 5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18, 5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17, 5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16 42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15 40</w:t>
            </w:r>
          </w:p>
        </w:tc>
      </w:tr>
      <w:tr w:rsidR="00E947B0">
        <w:trPr>
          <w:trHeight w:val="65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46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44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42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47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46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45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7B0">
        <w:trPr>
          <w:trHeight w:val="653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ind w:left="120"/>
            </w:pPr>
            <w:r>
              <w:t>Перевороты на мосту 15 раз(с)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29, 5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27, 5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26, 5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23, 5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22, 5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24</w:t>
            </w:r>
          </w:p>
        </w:tc>
      </w:tr>
      <w:tr w:rsidR="00E947B0">
        <w:trPr>
          <w:trHeight w:val="341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Бросков манекена про-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27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20"/>
        <w:shd w:val="clear" w:color="auto" w:fill="auto"/>
        <w:tabs>
          <w:tab w:val="left" w:leader="underscore" w:pos="686"/>
          <w:tab w:val="left" w:leader="underscore" w:pos="10008"/>
        </w:tabs>
        <w:spacing w:line="274" w:lineRule="exact"/>
        <w:ind w:left="120"/>
      </w:pPr>
      <w:r>
        <w:tab/>
      </w:r>
      <w:proofErr w:type="spellStart"/>
      <w:r>
        <w:rPr>
          <w:rStyle w:val="23"/>
        </w:rPr>
        <w:t>гибом</w:t>
      </w:r>
      <w:proofErr w:type="spellEnd"/>
      <w:r>
        <w:rPr>
          <w:rStyle w:val="23"/>
        </w:rPr>
        <w:t xml:space="preserve"> (с)</w:t>
      </w:r>
      <w:r>
        <w:tab/>
      </w:r>
    </w:p>
    <w:p w:rsidR="00E947B0" w:rsidRDefault="00706C6B">
      <w:pPr>
        <w:pStyle w:val="20"/>
        <w:shd w:val="clear" w:color="auto" w:fill="auto"/>
        <w:spacing w:line="274" w:lineRule="exact"/>
        <w:ind w:left="120"/>
      </w:pPr>
      <w:r>
        <w:t>Примечания:</w:t>
      </w:r>
    </w:p>
    <w:p w:rsidR="00E947B0" w:rsidRDefault="00706C6B">
      <w:pPr>
        <w:pStyle w:val="20"/>
        <w:shd w:val="clear" w:color="auto" w:fill="auto"/>
        <w:spacing w:line="274" w:lineRule="exact"/>
        <w:ind w:left="120" w:right="180"/>
      </w:pPr>
      <w:r>
        <w:t>1. Контрольные нормативы считаются выполненными при интегральной экспертной оценке - 24 балла, и выполнение норматива 3 - 2 спортивного разряда.</w:t>
      </w:r>
    </w:p>
    <w:p w:rsidR="00E947B0" w:rsidRDefault="00706C6B">
      <w:pPr>
        <w:pStyle w:val="20"/>
        <w:shd w:val="clear" w:color="auto" w:fill="auto"/>
        <w:tabs>
          <w:tab w:val="left" w:leader="underscore" w:pos="9979"/>
        </w:tabs>
        <w:spacing w:after="322" w:line="274" w:lineRule="exact"/>
        <w:ind w:left="120"/>
      </w:pPr>
      <w:r>
        <w:rPr>
          <w:rStyle w:val="23"/>
        </w:rPr>
        <w:t xml:space="preserve">2. Выполнение контрольных нормативов дает право на перевод учащегося в УТГ - 3 </w:t>
      </w:r>
      <w:proofErr w:type="spellStart"/>
      <w:r>
        <w:rPr>
          <w:rStyle w:val="23"/>
        </w:rPr>
        <w:t>г.о</w:t>
      </w:r>
      <w:proofErr w:type="spellEnd"/>
      <w:r>
        <w:rPr>
          <w:rStyle w:val="23"/>
        </w:rPr>
        <w:t>.</w:t>
      </w:r>
      <w:r>
        <w:tab/>
      </w:r>
    </w:p>
    <w:p w:rsidR="00E947B0" w:rsidRDefault="00706C6B">
      <w:pPr>
        <w:pStyle w:val="60"/>
        <w:shd w:val="clear" w:color="auto" w:fill="auto"/>
        <w:spacing w:after="296"/>
        <w:ind w:left="120" w:right="180"/>
      </w:pPr>
      <w:r>
        <w:rPr>
          <w:rStyle w:val="6f6"/>
        </w:rPr>
        <w:t>Нормативы общей и специальной физической подготовки для учебно- тренировочных групп 4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835"/>
        <w:gridCol w:w="691"/>
        <w:gridCol w:w="691"/>
        <w:gridCol w:w="696"/>
        <w:gridCol w:w="629"/>
        <w:gridCol w:w="653"/>
        <w:gridCol w:w="691"/>
        <w:gridCol w:w="691"/>
        <w:gridCol w:w="696"/>
        <w:gridCol w:w="701"/>
      </w:tblGrid>
      <w:tr w:rsidR="00E947B0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(42-46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(50-69 кг)</w:t>
            </w:r>
          </w:p>
        </w:tc>
      </w:tr>
      <w:tr w:rsidR="00E947B0">
        <w:trPr>
          <w:trHeight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контрольные упражне</w:t>
            </w:r>
            <w:r>
              <w:softHyphen/>
              <w:t>ния и единицы измере</w:t>
            </w:r>
            <w:r>
              <w:softHyphen/>
              <w:t>ния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на 30 м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4,4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прыжок в длину (см)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230</w:t>
            </w:r>
          </w:p>
        </w:tc>
      </w:tr>
      <w:tr w:rsidR="00E947B0">
        <w:trPr>
          <w:trHeight w:val="619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r>
              <w:t>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7,3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7,3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800 м (мин, секунд)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3,2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3,2</w:t>
            </w:r>
          </w:p>
        </w:tc>
      </w:tr>
      <w:tr w:rsidR="00E947B0">
        <w:trPr>
          <w:trHeight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С Ф 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5-кратное выполнение </w:t>
            </w:r>
            <w:proofErr w:type="spellStart"/>
            <w:r>
              <w:t>упр</w:t>
            </w:r>
            <w:proofErr w:type="spellEnd"/>
            <w:r>
              <w:t xml:space="preserve">: вставание на мост из 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любую сторону и возвращение в и. п.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14, 5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13, 5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t>11, 5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40" w:firstLine="0"/>
              <w:jc w:val="left"/>
            </w:pPr>
            <w:r>
              <w:t>15, 5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14, 5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13, 5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11, 5</w:t>
            </w:r>
          </w:p>
        </w:tc>
      </w:tr>
      <w:tr w:rsidR="00E947B0">
        <w:trPr>
          <w:trHeight w:val="139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 5 - влево, 5 - вправо (с), 15 - влево, 15 - вправо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18 45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18, 5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17 41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15, 5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15 36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18 46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18, 5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17 44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15, 5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15 39</w:t>
            </w:r>
          </w:p>
        </w:tc>
      </w:tr>
      <w:tr w:rsidR="00E947B0">
        <w:trPr>
          <w:trHeight w:val="653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>Перевороты на мосту 15 раз(с)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29, 5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28, 5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27, 5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24, 5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23, 5</w:t>
            </w:r>
          </w:p>
        </w:tc>
      </w:tr>
      <w:tr w:rsidR="00E947B0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>Бросков манекена про</w:t>
            </w:r>
            <w:r>
              <w:softHyphen/>
              <w:t>гибом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26</w:t>
            </w:r>
          </w:p>
        </w:tc>
      </w:tr>
      <w:tr w:rsidR="00E947B0">
        <w:trPr>
          <w:trHeight w:val="1402"/>
          <w:jc w:val="center"/>
        </w:trPr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Примечания: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1. Контрольные нормативы считаются выполненными при интегральной экспертной оценке - 24 балла, и выполнение норматива 2 спортивного разряда.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 xml:space="preserve">2. Выполнение контрольных нормативов дает право на перевод учащегося в УТГ - 4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60"/>
        <w:shd w:val="clear" w:color="auto" w:fill="auto"/>
        <w:spacing w:before="600" w:after="296"/>
        <w:ind w:left="120" w:right="180"/>
      </w:pPr>
      <w:r>
        <w:rPr>
          <w:rStyle w:val="6f6"/>
        </w:rPr>
        <w:t>Нормативы общей и специальной физической подготовки для учебно- тренировочных групп 5 года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835"/>
        <w:gridCol w:w="691"/>
        <w:gridCol w:w="691"/>
        <w:gridCol w:w="696"/>
        <w:gridCol w:w="629"/>
        <w:gridCol w:w="653"/>
        <w:gridCol w:w="691"/>
        <w:gridCol w:w="691"/>
        <w:gridCol w:w="696"/>
        <w:gridCol w:w="701"/>
      </w:tblGrid>
      <w:tr w:rsidR="00E947B0">
        <w:trPr>
          <w:trHeight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(42-46 кг)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оценка в баллах (50-69 кг)</w:t>
            </w:r>
          </w:p>
        </w:tc>
      </w:tr>
      <w:tr w:rsidR="00E947B0">
        <w:trPr>
          <w:trHeight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контрольные упражне</w:t>
            </w:r>
            <w:r>
              <w:softHyphen/>
              <w:t>ния и единицы измере</w:t>
            </w:r>
            <w:r>
              <w:softHyphen/>
              <w:t>ния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бег на 30 м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5,1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4,4</w:t>
            </w:r>
          </w:p>
        </w:tc>
      </w:tr>
      <w:tr w:rsidR="00E947B0">
        <w:trPr>
          <w:trHeight w:val="341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прыжок в длину (см)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240</w:t>
            </w:r>
          </w:p>
        </w:tc>
      </w:tr>
    </w:tbl>
    <w:p w:rsidR="00E947B0" w:rsidRDefault="00E947B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693"/>
        <w:gridCol w:w="835"/>
        <w:gridCol w:w="691"/>
        <w:gridCol w:w="691"/>
        <w:gridCol w:w="696"/>
        <w:gridCol w:w="629"/>
        <w:gridCol w:w="653"/>
        <w:gridCol w:w="691"/>
        <w:gridCol w:w="691"/>
        <w:gridCol w:w="696"/>
        <w:gridCol w:w="701"/>
      </w:tblGrid>
      <w:tr w:rsidR="00E947B0">
        <w:trPr>
          <w:trHeight w:val="6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lastRenderedPageBreak/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Челночный бег 3x10м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8,2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8,1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7,2</w:t>
            </w:r>
          </w:p>
        </w:tc>
      </w:tr>
      <w:tr w:rsidR="00E947B0">
        <w:trPr>
          <w:trHeight w:val="331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 800 м (мин, секунд)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4,2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3,1</w:t>
            </w:r>
          </w:p>
        </w:tc>
      </w:tr>
      <w:tr w:rsidR="00E947B0">
        <w:trPr>
          <w:trHeight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t>С Ф 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5-кратное выполнение </w:t>
            </w:r>
            <w:proofErr w:type="spellStart"/>
            <w:r>
              <w:t>упр</w:t>
            </w:r>
            <w:proofErr w:type="spellEnd"/>
            <w:r>
              <w:t xml:space="preserve">: вставание на мост из стойки, уход с моста </w:t>
            </w:r>
            <w:proofErr w:type="spellStart"/>
            <w:r>
              <w:t>забеганием</w:t>
            </w:r>
            <w:proofErr w:type="spellEnd"/>
            <w:r>
              <w:t xml:space="preserve"> в любую сторону и возвращение в и. п.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14,5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13, 5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12, 5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10, 5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40" w:firstLine="0"/>
              <w:jc w:val="left"/>
            </w:pPr>
            <w:r>
              <w:t>14, 5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13, 5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12, 5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10, 5</w:t>
            </w:r>
          </w:p>
        </w:tc>
      </w:tr>
      <w:tr w:rsidR="00E947B0">
        <w:trPr>
          <w:trHeight w:val="162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забегание</w:t>
            </w:r>
            <w:proofErr w:type="spellEnd"/>
            <w:r>
              <w:t xml:space="preserve"> на мосту: 5 - влево, 5 - вправо (с), 15 - влево, 15 - вправо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18 45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17, 5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16, 5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15, 5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15 36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18 46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17, 5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16, 5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15, 5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t>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15</w:t>
            </w:r>
          </w:p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20" w:firstLine="0"/>
              <w:jc w:val="left"/>
            </w:pPr>
            <w:r>
              <w:t>39</w:t>
            </w:r>
          </w:p>
        </w:tc>
      </w:tr>
      <w:tr w:rsidR="00E947B0">
        <w:trPr>
          <w:trHeight w:val="653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ind w:left="120"/>
            </w:pPr>
            <w:r>
              <w:t>Перевороты на мосту 15 раз(с)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28,5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26, 5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25, 5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22, 5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</w:pPr>
            <w:r>
              <w:t>21, 5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40" w:firstLine="0"/>
              <w:jc w:val="left"/>
            </w:pPr>
            <w:r>
              <w:t>28, 5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27, 5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26, 5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24, 5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t>23, 5</w:t>
            </w:r>
          </w:p>
        </w:tc>
      </w:tr>
      <w:tr w:rsidR="00E947B0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E947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Бросков манекена про</w:t>
            </w:r>
            <w:r>
              <w:softHyphen/>
              <w:t>гибом (с)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25</w:t>
            </w:r>
          </w:p>
        </w:tc>
      </w:tr>
      <w:tr w:rsidR="00E947B0">
        <w:trPr>
          <w:trHeight w:val="1402"/>
          <w:jc w:val="center"/>
        </w:trPr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Примечания: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1. Контрольные нормативы считаются выполненными при интегральной экспертной оценке - 24 балла, и выполнение норматива 1 спортивного разряда.</w:t>
            </w:r>
          </w:p>
          <w:p w:rsidR="00E947B0" w:rsidRDefault="00706C6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 xml:space="preserve">2. Выполнение контрольных нормативов дает право на перевод учащегося в УТГ - 5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</w:tr>
    </w:tbl>
    <w:p w:rsidR="00E947B0" w:rsidRDefault="00E947B0">
      <w:pPr>
        <w:rPr>
          <w:sz w:val="2"/>
          <w:szCs w:val="2"/>
        </w:rPr>
      </w:pPr>
    </w:p>
    <w:p w:rsidR="00E947B0" w:rsidRDefault="00706C6B">
      <w:pPr>
        <w:pStyle w:val="10"/>
        <w:keepNext/>
        <w:keepLines/>
        <w:shd w:val="clear" w:color="auto" w:fill="auto"/>
        <w:spacing w:line="270" w:lineRule="exact"/>
        <w:ind w:left="720" w:firstLine="0"/>
        <w:jc w:val="left"/>
      </w:pPr>
      <w:bookmarkStart w:id="33" w:name="bookmark34"/>
      <w:r>
        <w:t>Информационное обеспечение программы</w:t>
      </w:r>
      <w:bookmarkEnd w:id="33"/>
    </w:p>
    <w:p w:rsidR="00E947B0" w:rsidRDefault="00706C6B">
      <w:pPr>
        <w:pStyle w:val="7"/>
        <w:shd w:val="clear" w:color="auto" w:fill="auto"/>
        <w:spacing w:before="0" w:after="301" w:line="270" w:lineRule="exact"/>
        <w:ind w:left="20" w:firstLine="0"/>
      </w:pPr>
      <w:r>
        <w:t>Список литературы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 w:line="322" w:lineRule="exact"/>
        <w:ind w:left="20" w:right="60" w:firstLine="0"/>
        <w:jc w:val="left"/>
      </w:pPr>
      <w:proofErr w:type="spellStart"/>
      <w:r>
        <w:t>Богун</w:t>
      </w:r>
      <w:proofErr w:type="spellEnd"/>
      <w:r>
        <w:t xml:space="preserve"> П.Н. </w:t>
      </w:r>
      <w:proofErr w:type="gramStart"/>
      <w:r>
        <w:t>« Игра</w:t>
      </w:r>
      <w:proofErr w:type="gramEnd"/>
      <w:r>
        <w:t xml:space="preserve"> как основа национальных видов спорта» 2004 г. «Просвещение»;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0" w:line="322" w:lineRule="exact"/>
        <w:ind w:left="20" w:firstLine="0"/>
        <w:jc w:val="left"/>
      </w:pPr>
      <w:r>
        <w:t>Жуков М.Н. Подвижные игры на уроках, переменах 2000 г. «</w:t>
      </w:r>
      <w:proofErr w:type="spellStart"/>
      <w:r>
        <w:t>Асадема</w:t>
      </w:r>
      <w:proofErr w:type="spellEnd"/>
      <w:r>
        <w:t>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 w:line="322" w:lineRule="exact"/>
        <w:ind w:left="20" w:firstLine="0"/>
        <w:jc w:val="left"/>
      </w:pPr>
      <w:r>
        <w:t>Игуменов В.М. «Спортивная борьба» 1993г. «Просвещение»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0" w:line="322" w:lineRule="exact"/>
        <w:ind w:left="20" w:right="60" w:firstLine="0"/>
        <w:jc w:val="left"/>
      </w:pPr>
      <w:proofErr w:type="spellStart"/>
      <w:r>
        <w:t>Коджасперов</w:t>
      </w:r>
      <w:proofErr w:type="spellEnd"/>
      <w:r>
        <w:t xml:space="preserve"> Ю.Г. Развивающие игры на уроках физической культуры 1998 г. «Дрофа»;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85"/>
        </w:tabs>
        <w:spacing w:before="0" w:after="0" w:line="322" w:lineRule="exact"/>
        <w:ind w:left="20" w:right="60" w:firstLine="0"/>
        <w:jc w:val="left"/>
      </w:pPr>
      <w:r>
        <w:t>Лях В.И. «Комплексная программа физического воспитания учащихся 5</w:t>
      </w:r>
      <w:r>
        <w:softHyphen/>
        <w:t>11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классов» 2006 г. «Просвещение»;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 w:line="322" w:lineRule="exact"/>
        <w:ind w:left="20" w:right="60" w:firstLine="0"/>
        <w:jc w:val="left"/>
      </w:pPr>
      <w:r>
        <w:t xml:space="preserve">Лях В.И., </w:t>
      </w:r>
      <w:proofErr w:type="spellStart"/>
      <w:r>
        <w:t>Мейксон</w:t>
      </w:r>
      <w:proofErr w:type="spellEnd"/>
      <w:r>
        <w:t xml:space="preserve"> Г.Б. Физическое воспитание учащихся 8-9 классов 2001 г. «Просвещение»;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 w:line="322" w:lineRule="exact"/>
        <w:ind w:left="20" w:right="60" w:firstLine="0"/>
        <w:jc w:val="left"/>
      </w:pPr>
      <w:r>
        <w:t xml:space="preserve">Лях В.И., </w:t>
      </w:r>
      <w:proofErr w:type="spellStart"/>
      <w:r>
        <w:t>Мейксон</w:t>
      </w:r>
      <w:proofErr w:type="spellEnd"/>
      <w:r>
        <w:t xml:space="preserve"> Г.Б. «Методика физического воспитания учащихся 5 - 9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классов» 1997 г. «Просвещение»;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0" w:line="322" w:lineRule="exact"/>
        <w:ind w:left="20" w:right="60" w:firstLine="0"/>
        <w:jc w:val="left"/>
      </w:pPr>
      <w:r>
        <w:t>Матвеев А.П. Петрова Т.В. «Оценка качества подготовки средней школы по</w:t>
      </w:r>
    </w:p>
    <w:p w:rsidR="00E947B0" w:rsidRDefault="00706C6B">
      <w:pPr>
        <w:pStyle w:val="7"/>
        <w:shd w:val="clear" w:color="auto" w:fill="auto"/>
        <w:spacing w:before="0" w:after="0" w:line="322" w:lineRule="exact"/>
        <w:ind w:left="20" w:firstLine="0"/>
        <w:jc w:val="left"/>
      </w:pPr>
      <w:r>
        <w:t>физической культуре» 2001 г. «Дрофа»;</w:t>
      </w:r>
    </w:p>
    <w:p w:rsidR="00E947B0" w:rsidRDefault="00706C6B">
      <w:pPr>
        <w:pStyle w:val="7"/>
        <w:numPr>
          <w:ilvl w:val="0"/>
          <w:numId w:val="12"/>
        </w:numPr>
        <w:shd w:val="clear" w:color="auto" w:fill="auto"/>
        <w:tabs>
          <w:tab w:val="left" w:pos="361"/>
        </w:tabs>
        <w:spacing w:before="0" w:after="0" w:line="322" w:lineRule="exact"/>
        <w:ind w:left="20" w:right="60" w:firstLine="0"/>
        <w:jc w:val="left"/>
      </w:pPr>
      <w:proofErr w:type="spellStart"/>
      <w:r>
        <w:t>Погадаев</w:t>
      </w:r>
      <w:proofErr w:type="spellEnd"/>
      <w:r>
        <w:t xml:space="preserve"> Г.И. Настольная книга учителя физической культуры 2002 г. Физкультура и спорт;</w:t>
      </w:r>
    </w:p>
    <w:p w:rsidR="00E947B0" w:rsidRDefault="00706C6B" w:rsidP="0065790E">
      <w:pPr>
        <w:pStyle w:val="7"/>
        <w:numPr>
          <w:ilvl w:val="0"/>
          <w:numId w:val="12"/>
        </w:numPr>
        <w:shd w:val="clear" w:color="auto" w:fill="auto"/>
        <w:tabs>
          <w:tab w:val="left" w:pos="438"/>
        </w:tabs>
        <w:spacing w:before="0" w:after="0" w:line="648" w:lineRule="exact"/>
        <w:ind w:left="20" w:right="60" w:firstLine="0"/>
        <w:jc w:val="left"/>
      </w:pPr>
      <w:proofErr w:type="spellStart"/>
      <w:r>
        <w:t>Шулика</w:t>
      </w:r>
      <w:proofErr w:type="spellEnd"/>
      <w:r>
        <w:t xml:space="preserve"> Ю.А. Спортивная борьба для </w:t>
      </w:r>
      <w:r w:rsidR="0065790E">
        <w:t>учащихся 2004 г. «Феникс».</w:t>
      </w:r>
    </w:p>
    <w:sectPr w:rsidR="00E947B0" w:rsidSect="0065790E">
      <w:footerReference w:type="default" r:id="rId8"/>
      <w:pgSz w:w="11905" w:h="16837"/>
      <w:pgMar w:top="851" w:right="550" w:bottom="881" w:left="11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3F" w:rsidRDefault="00276A3F">
      <w:r>
        <w:separator/>
      </w:r>
    </w:p>
  </w:endnote>
  <w:endnote w:type="continuationSeparator" w:id="0">
    <w:p w:rsidR="00276A3F" w:rsidRDefault="0027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7B0" w:rsidRDefault="00706C6B">
    <w:pPr>
      <w:pStyle w:val="a5"/>
      <w:framePr w:w="12226" w:h="158" w:wrap="none" w:vAnchor="text" w:hAnchor="page" w:x="-5" w:y="-892"/>
      <w:shd w:val="clear" w:color="auto" w:fill="auto"/>
      <w:ind w:left="11078"/>
    </w:pPr>
    <w:r>
      <w:fldChar w:fldCharType="begin"/>
    </w:r>
    <w:r>
      <w:instrText xml:space="preserve"> PAGE \* MERGEFORMAT </w:instrText>
    </w:r>
    <w:r>
      <w:fldChar w:fldCharType="separate"/>
    </w:r>
    <w:r w:rsidR="0065790E" w:rsidRPr="0065790E">
      <w:rPr>
        <w:rStyle w:val="11pt"/>
        <w:noProof/>
      </w:rPr>
      <w:t>3</w:t>
    </w:r>
    <w:r>
      <w:rPr>
        <w:rStyle w:val="11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7B0" w:rsidRDefault="00706C6B">
    <w:pPr>
      <w:pStyle w:val="a5"/>
      <w:framePr w:w="12226" w:h="158" w:wrap="none" w:vAnchor="text" w:hAnchor="page" w:x="-5" w:y="-892"/>
      <w:shd w:val="clear" w:color="auto" w:fill="auto"/>
      <w:ind w:left="11078"/>
    </w:pPr>
    <w:r>
      <w:fldChar w:fldCharType="begin"/>
    </w:r>
    <w:r>
      <w:instrText xml:space="preserve"> PAGE \* MERGEFORMAT </w:instrText>
    </w:r>
    <w:r>
      <w:fldChar w:fldCharType="separate"/>
    </w:r>
    <w:r w:rsidR="0065790E" w:rsidRPr="0065790E">
      <w:rPr>
        <w:rStyle w:val="11pt"/>
        <w:noProof/>
      </w:rPr>
      <w:t>10</w:t>
    </w:r>
    <w:r>
      <w:rPr>
        <w:rStyle w:val="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3F" w:rsidRDefault="00276A3F"/>
  </w:footnote>
  <w:footnote w:type="continuationSeparator" w:id="0">
    <w:p w:rsidR="00276A3F" w:rsidRDefault="00276A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CA2"/>
    <w:multiLevelType w:val="multilevel"/>
    <w:tmpl w:val="2EF85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63771"/>
    <w:multiLevelType w:val="multilevel"/>
    <w:tmpl w:val="3FEA6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04336"/>
    <w:multiLevelType w:val="multilevel"/>
    <w:tmpl w:val="6066B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42BE1"/>
    <w:multiLevelType w:val="multilevel"/>
    <w:tmpl w:val="01F808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3014B6"/>
    <w:multiLevelType w:val="multilevel"/>
    <w:tmpl w:val="6C2EB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5908BC"/>
    <w:multiLevelType w:val="multilevel"/>
    <w:tmpl w:val="A22E3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5D16AD"/>
    <w:multiLevelType w:val="multilevel"/>
    <w:tmpl w:val="3E023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975C70"/>
    <w:multiLevelType w:val="multilevel"/>
    <w:tmpl w:val="1F4AC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3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5"/>
      <w:numFmt w:val="decimal"/>
      <w:lvlText w:val="%2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6"/>
      <w:numFmt w:val="decimal"/>
      <w:lvlText w:val="%6.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8">
    <w:nsid w:val="5566701E"/>
    <w:multiLevelType w:val="multilevel"/>
    <w:tmpl w:val="F252F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55C44"/>
    <w:multiLevelType w:val="multilevel"/>
    <w:tmpl w:val="BE2AFF3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73997"/>
    <w:multiLevelType w:val="multilevel"/>
    <w:tmpl w:val="4BB0E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ED1002"/>
    <w:multiLevelType w:val="multilevel"/>
    <w:tmpl w:val="B9A0C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B0"/>
    <w:rsid w:val="00276A3F"/>
    <w:rsid w:val="0065790E"/>
    <w:rsid w:val="00706C6B"/>
    <w:rsid w:val="00BD20F4"/>
    <w:rsid w:val="00E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B498F-84C7-46B6-81B0-14AC92E2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главление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"/>
    <w:basedOn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"/>
    <w:basedOn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6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5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66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af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7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af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2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8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9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a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b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c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14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d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e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f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f0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f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15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f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f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f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f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f6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hanging="72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6"/>
    <w:pPr>
      <w:shd w:val="clear" w:color="auto" w:fill="FFFFFF"/>
      <w:spacing w:before="720" w:after="600" w:line="317" w:lineRule="exact"/>
      <w:ind w:hanging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12">
    <w:name w:val="toc 1"/>
    <w:basedOn w:val="a"/>
    <w:link w:val="11"/>
    <w:autoRedefine/>
    <w:pPr>
      <w:shd w:val="clear" w:color="auto" w:fill="FFFFFF"/>
      <w:spacing w:before="60" w:line="370" w:lineRule="exact"/>
      <w:ind w:hanging="6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NoSpacing">
    <w:name w:val="No Spacing"/>
    <w:rsid w:val="0065790E"/>
    <w:pPr>
      <w:widowControl w:val="0"/>
      <w:suppressAutoHyphens/>
      <w:spacing w:line="100" w:lineRule="atLeast"/>
    </w:pPr>
    <w:rPr>
      <w:rFonts w:ascii="Times New Roman" w:eastAsia="Times New Roman" w:hAnsi="Times New Roman" w:cs="Calibri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12958</Words>
  <Characters>73863</Characters>
  <Application>Microsoft Office Word</Application>
  <DocSecurity>0</DocSecurity>
  <Lines>615</Lines>
  <Paragraphs>173</Paragraphs>
  <ScaleCrop>false</ScaleCrop>
  <Company>SPecialiST RePack</Company>
  <LinksUpToDate>false</LinksUpToDate>
  <CharactersWithSpaces>86648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55556666</dc:creator>
  <cp:keywords/>
  <cp:lastModifiedBy>55556666</cp:lastModifiedBy>
  <cp:revision>3</cp:revision>
  <dcterms:created xsi:type="dcterms:W3CDTF">2016-12-29T08:32:00Z</dcterms:created>
  <dcterms:modified xsi:type="dcterms:W3CDTF">2016-12-29T08:42:00Z</dcterms:modified>
</cp:coreProperties>
</file>