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80" w:rsidRDefault="00E41880" w:rsidP="00E418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880" w:rsidRPr="00933B99" w:rsidRDefault="00E41880" w:rsidP="00E418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3B99">
        <w:rPr>
          <w:rFonts w:ascii="Times New Roman" w:hAnsi="Times New Roman" w:cs="Times New Roman"/>
          <w:b/>
          <w:sz w:val="44"/>
          <w:szCs w:val="44"/>
        </w:rPr>
        <w:t xml:space="preserve">Муниципальное Казенное Учреждение Дополнительного Образования </w:t>
      </w:r>
    </w:p>
    <w:p w:rsidR="00E41880" w:rsidRPr="00933B99" w:rsidRDefault="00E41880" w:rsidP="00E418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3B99">
        <w:rPr>
          <w:rFonts w:ascii="Times New Roman" w:hAnsi="Times New Roman" w:cs="Times New Roman"/>
          <w:b/>
          <w:sz w:val="44"/>
          <w:szCs w:val="44"/>
        </w:rPr>
        <w:t>Детско-юношеская спортивная школа Бабаюртовского района</w:t>
      </w:r>
    </w:p>
    <w:p w:rsidR="00E41880" w:rsidRPr="00933B99" w:rsidRDefault="00E41880" w:rsidP="00E418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880" w:rsidRPr="00933B99" w:rsidRDefault="00E41880" w:rsidP="00E41880">
      <w:pPr>
        <w:rPr>
          <w:rFonts w:ascii="Times New Roman" w:hAnsi="Times New Roman" w:cs="Times New Roman"/>
          <w:b/>
          <w:sz w:val="28"/>
          <w:szCs w:val="28"/>
        </w:rPr>
      </w:pPr>
    </w:p>
    <w:p w:rsidR="00E41880" w:rsidRDefault="00E41880" w:rsidP="00E41880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41880" w:rsidRDefault="00E41880" w:rsidP="00E41880">
      <w:pPr>
        <w:rPr>
          <w:rFonts w:ascii="Times New Roman" w:hAnsi="Times New Roman" w:cs="Times New Roman"/>
          <w:b/>
          <w:sz w:val="28"/>
          <w:szCs w:val="28"/>
        </w:rPr>
      </w:pPr>
    </w:p>
    <w:p w:rsidR="00E41880" w:rsidRPr="00933B99" w:rsidRDefault="00E41880" w:rsidP="00E41880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 xml:space="preserve"> «Утверждаю»                                        </w:t>
      </w:r>
      <w:r w:rsidRPr="00933B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E41880" w:rsidRPr="00933B99" w:rsidRDefault="00E41880" w:rsidP="00E41880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 xml:space="preserve">Директор муниципального                   </w:t>
      </w:r>
    </w:p>
    <w:p w:rsidR="00E41880" w:rsidRPr="00933B99" w:rsidRDefault="00E41880" w:rsidP="00E41880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933B99">
        <w:rPr>
          <w:rFonts w:ascii="Times New Roman" w:hAnsi="Times New Roman" w:cs="Times New Roman"/>
          <w:b/>
          <w:sz w:val="28"/>
          <w:szCs w:val="28"/>
        </w:rPr>
        <w:tab/>
      </w:r>
      <w:r w:rsidRPr="00933B9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933B99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дополнительного образования                     </w:t>
      </w:r>
    </w:p>
    <w:p w:rsidR="00E41880" w:rsidRDefault="00E41880" w:rsidP="00E41880">
      <w:pPr>
        <w:pStyle w:val="NoSpacing"/>
      </w:pP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>Детско-юношеская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  <w:t xml:space="preserve">                    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br/>
        <w:t xml:space="preserve">спортивная школа          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  <w:t xml:space="preserve">           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br/>
        <w:t>________________ Ш.А.Юсупов</w:t>
      </w:r>
    </w:p>
    <w:p w:rsidR="00E41880" w:rsidRDefault="00E41880" w:rsidP="00E41880">
      <w:pPr>
        <w:pStyle w:val="NoSpacing"/>
        <w:jc w:val="center"/>
      </w:pP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Программа спортивной подготовки  </w:t>
      </w:r>
    </w:p>
    <w:p w:rsidR="00E41880" w:rsidRDefault="00E41880" w:rsidP="00E41880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легкой атлетике</w:t>
      </w:r>
      <w:bookmarkStart w:id="0" w:name="_GoBack"/>
      <w:bookmarkEnd w:id="0"/>
    </w:p>
    <w:p w:rsidR="00E41880" w:rsidRDefault="00E41880" w:rsidP="00E41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B99">
        <w:rPr>
          <w:rFonts w:ascii="Times New Roman" w:hAnsi="Times New Roman" w:cs="Times New Roman"/>
          <w:sz w:val="24"/>
          <w:szCs w:val="24"/>
        </w:rPr>
        <w:t>(Разработана на основе Федерального стандарта спортивной под</w:t>
      </w:r>
      <w:r>
        <w:rPr>
          <w:rFonts w:ascii="Times New Roman" w:hAnsi="Times New Roman" w:cs="Times New Roman"/>
          <w:sz w:val="24"/>
          <w:szCs w:val="24"/>
        </w:rPr>
        <w:t>готовки по виду спорта легкая атлетика</w:t>
      </w:r>
      <w:r w:rsidRPr="00933B99">
        <w:rPr>
          <w:rFonts w:ascii="Times New Roman" w:hAnsi="Times New Roman" w:cs="Times New Roman"/>
          <w:sz w:val="24"/>
          <w:szCs w:val="24"/>
        </w:rPr>
        <w:t>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приказо</w:t>
      </w:r>
      <w:r>
        <w:rPr>
          <w:rFonts w:ascii="Times New Roman" w:hAnsi="Times New Roman" w:cs="Times New Roman"/>
          <w:sz w:val="24"/>
          <w:szCs w:val="24"/>
        </w:rPr>
        <w:t>м Минспорта России от 24 апреля  2013 г. № 220</w:t>
      </w:r>
    </w:p>
    <w:p w:rsidR="00E41880" w:rsidRDefault="00E41880" w:rsidP="00E41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880" w:rsidRDefault="00E41880" w:rsidP="00E41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880" w:rsidRPr="00E41880" w:rsidRDefault="00E41880" w:rsidP="00E41880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sz w:val="28"/>
          <w:szCs w:val="28"/>
        </w:rPr>
        <w:t>с.Бабаюрт 2016г.</w:t>
      </w: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Pr="003E62AE" w:rsidRDefault="00DD6042" w:rsidP="00DD60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ПОЯСНИТЕЛЬНАЯ ЗАПИСКА</w:t>
      </w:r>
    </w:p>
    <w:p w:rsidR="00DD6042" w:rsidRPr="003E62AE" w:rsidRDefault="00DD6042" w:rsidP="00DD6042">
      <w:pPr>
        <w:widowControl w:val="0"/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Программа легкой атлетике составлена на основании Федерального стандарта спортивной подготовки по виду спорта легкая атлетика (утв. приказом Министерства спорта РФ от 24 апреля 2013 г. N 220), в соответствии с Федеральным законом от 04.12.2007 № 329-ФЗ «О физической культуре и спорте в Российской Федерации», примерной программой по легкой атлетике для системы дополнительного образования детей ДЮСШ, СДЮСШОР. </w:t>
      </w:r>
      <w:bookmarkStart w:id="1" w:name="sub_1000"/>
    </w:p>
    <w:bookmarkEnd w:id="1"/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включает в себя нормативную и методические части и содержит научно обоснованные рекомендации по построению, содержанию, организации и проведению тренировочного процесса на различных этапах многолетней подготовки спортсменов легкоатлетов. Предусматривается последовательность и непрерывность многолетнего процесса становления мастерства легкоатлетов, преемственность в решении задач укрепления здоровья юных спортсменов, воспитания стойкого интереса к занятиям спортом, создания предпосылок для достижения высоких спортивных результатов.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Программой предусматривается последовательность и непрерывность многолетнего процесса подготовки легкоатлетов, последовательность в решении задач укрепления здоровья, воспитания стойкого интереса к занятиям спортом, создания предпосылок для достижения высоких спортивных результатов. При ее разработке были учтены передовой опыт обучения и тренировки юных легкоатлетов, результаты научных исследований по юношескому спорту, практические рекомендации по возрастной физиологии и спортивной медицине, по теории и методике физического воспитания, педагогике, гигиене, психологии.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Структура методической части программы включает: основной программный материал по разделам подготовки легкоатлетов, его распределение по годам обучения и в годичном цикле; организацию и проведение педагогического и медицинского контроля; примерные недельные микроциклы по годам на учебно-тренировочном этапе и этапе спортивного совершенствования.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Нормативная часть учебной программы включает: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режим тренировочной работы и наполняемость групп по этапам подготовки;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примерный план тренировочных занятий;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соотношение средств общей, специальной физической подготовки и специальной подготовки;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показатели соревновательной нагрузки в годичном цикле;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требования к квалификации спортсменов, допускаемых к соревнованиям;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контрольные нормативы.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Обучение осуществляется в спортивных группах, наполняемость которых регламентируется требованиями этапа подготовки, правилами техники безопасности и санитарно-гигиеническими нормами, и закреплена Приказом 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Минспорта России от 24.04.2013 г. №220 «Об утверждении Федерального стандарта спортивной подготовки по виду спорта легкая атлетика».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предполагает решение следующих основных задач: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-содействие гармоническому физическому развитию, разносторонней физической и технической подготовленности и укрепление здоровья;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-подготовка спортсменов легкоатлетов высокой спортивной квалификации, подготовка резерва сборной команды России;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-теоретическая подготовка спортсменов;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-воспитание волевых, дисциплинарных, обладающих высоким уровнем социальной активности и ответственности молодых легкоатлетов.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 Основными формами тренировочного процесса являются: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групповые тренировочные занятия;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теоретические занятия (беседы, лекции, просмотр видеоматериалов по спортивной тематике и др.);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контрольные испытания;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контрольные соревнования.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Дополнительные формы тренировочного процесса: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тренировочные сборы;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показательные выступления;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участие в спортивно-массовых мероприятиях (эстафеты, игры, конкурсы, викторины и др.).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D6042" w:rsidRPr="003E62AE" w:rsidRDefault="00DD6042" w:rsidP="00DD604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НОРМАТИВНАЯ ЧАСТЬ</w:t>
      </w:r>
    </w:p>
    <w:p w:rsidR="00DD6042" w:rsidRPr="003E62AE" w:rsidRDefault="00DD6042" w:rsidP="00DD60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E62AE">
        <w:rPr>
          <w:rFonts w:ascii="Times New Roman" w:eastAsia="Times New Roman" w:hAnsi="Times New Roman" w:cs="Times New Roman"/>
          <w:sz w:val="28"/>
          <w:szCs w:val="28"/>
        </w:rPr>
        <w:t>Классифицировать легкоатлетические виды спорта можно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женщин насчитывается 50 видов программы, проводимых на стадионах, шоссе и пересеченной местности, и 14 видов программы, проводимых в помещении, у мужчин – 56 и 15 видов программы, соответственно.</w:t>
      </w:r>
    </w:p>
    <w:p w:rsidR="00DD6042" w:rsidRPr="003E62AE" w:rsidRDefault="00DD6042" w:rsidP="00DD60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sz w:val="28"/>
          <w:szCs w:val="28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DD6042" w:rsidRPr="003E62AE" w:rsidRDefault="00DD6042" w:rsidP="00DD60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sz w:val="28"/>
          <w:szCs w:val="28"/>
        </w:rPr>
        <w:lastRenderedPageBreak/>
        <w:t>По структуре легкоатлетические виды спорта делят на </w:t>
      </w:r>
      <w:r w:rsidRPr="003E62AE">
        <w:rPr>
          <w:rFonts w:ascii="Times New Roman" w:eastAsia="Times New Roman" w:hAnsi="Times New Roman" w:cs="Times New Roman"/>
          <w:iCs/>
          <w:sz w:val="28"/>
          <w:szCs w:val="28"/>
        </w:rPr>
        <w:t>циклические, ациклические </w:t>
      </w:r>
      <w:r w:rsidRPr="003E62AE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3E62AE">
        <w:rPr>
          <w:rFonts w:ascii="Times New Roman" w:eastAsia="Times New Roman" w:hAnsi="Times New Roman" w:cs="Times New Roman"/>
          <w:iCs/>
          <w:sz w:val="28"/>
          <w:szCs w:val="28"/>
        </w:rPr>
        <w:t>смешанные, а с</w:t>
      </w:r>
      <w:r w:rsidRPr="003E62AE">
        <w:rPr>
          <w:rFonts w:ascii="Times New Roman" w:eastAsia="Times New Roman" w:hAnsi="Times New Roman" w:cs="Times New Roman"/>
          <w:sz w:val="28"/>
          <w:szCs w:val="28"/>
        </w:rPr>
        <w:t xml:space="preserve"> точки зрения преобладающего проявления какого-либо физического качества: </w:t>
      </w:r>
      <w:r w:rsidRPr="003E62AE">
        <w:rPr>
          <w:rFonts w:ascii="Times New Roman" w:eastAsia="Times New Roman" w:hAnsi="Times New Roman" w:cs="Times New Roman"/>
          <w:iCs/>
          <w:sz w:val="28"/>
          <w:szCs w:val="28"/>
        </w:rPr>
        <w:t>скоростные, силовые, скоростно-силовые, скоростной выносливости, специальной выносливости.</w:t>
      </w:r>
    </w:p>
    <w:p w:rsidR="00DD6042" w:rsidRPr="003E62AE" w:rsidRDefault="00DD6042" w:rsidP="00DD60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sz w:val="28"/>
          <w:szCs w:val="28"/>
        </w:rPr>
        <w:t>Также виды легкой атлетики делят на </w:t>
      </w:r>
      <w:r w:rsidRPr="003E62AE">
        <w:rPr>
          <w:rFonts w:ascii="Times New Roman" w:eastAsia="Times New Roman" w:hAnsi="Times New Roman" w:cs="Times New Roman"/>
          <w:iCs/>
          <w:sz w:val="28"/>
          <w:szCs w:val="28"/>
        </w:rPr>
        <w:t>классические </w:t>
      </w:r>
      <w:r w:rsidRPr="003E62AE">
        <w:rPr>
          <w:rFonts w:ascii="Times New Roman" w:eastAsia="Times New Roman" w:hAnsi="Times New Roman" w:cs="Times New Roman"/>
          <w:sz w:val="28"/>
          <w:szCs w:val="28"/>
        </w:rPr>
        <w:t>(К) (олимпийские) и </w:t>
      </w:r>
      <w:r w:rsidRPr="003E62AE">
        <w:rPr>
          <w:rFonts w:ascii="Times New Roman" w:eastAsia="Times New Roman" w:hAnsi="Times New Roman" w:cs="Times New Roman"/>
          <w:iCs/>
          <w:sz w:val="28"/>
          <w:szCs w:val="28"/>
        </w:rPr>
        <w:t>неклассические </w:t>
      </w:r>
      <w:r w:rsidRPr="003E62AE">
        <w:rPr>
          <w:rFonts w:ascii="Times New Roman" w:eastAsia="Times New Roman" w:hAnsi="Times New Roman" w:cs="Times New Roman"/>
          <w:sz w:val="28"/>
          <w:szCs w:val="28"/>
        </w:rPr>
        <w:t>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DD6042" w:rsidRPr="003E62AE" w:rsidRDefault="00DD6042" w:rsidP="00DD6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виды легкой атлетики подразделяются на группы.</w:t>
      </w:r>
    </w:p>
    <w:p w:rsidR="00DD6042" w:rsidRPr="003E62AE" w:rsidRDefault="00DD6042" w:rsidP="00DD6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Ходьба</w:t>
      </w:r>
      <w:r w:rsidRPr="003E6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-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циклический вид, требующий проявления специальной выносливости, проводится как у мужчин, так и у женщин.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У женщин проводятся заходы: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на стадионе – 3, 5, 10 км;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в манеже – 3, 5 км;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на шоссе – 10, 20 км.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У мужчин проводятся заходы: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на стадионе – 3, 5, 10, 20 км;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в манеже – 3, 5 км;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на шоссе – 35, 50 км.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Классические (К) виды: у мужчин – 20 и 50 км, у женщин – 20 км.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делится на категории: гладкий бег, барьерный бег, бег с препятствиями, эстафетный</w:t>
      </w:r>
      <w:r w:rsidRPr="003E62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бег, кроссовый бег.</w:t>
      </w:r>
    </w:p>
    <w:p w:rsidR="00DD6042" w:rsidRPr="003E62AE" w:rsidRDefault="00DD6042" w:rsidP="00DD6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Гладкий бег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циклический вид, требующий проявления скорости, скоростной выносливости, специальной выносливости.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Спринт, или бег на короткие дистанции, проводится на стадионе и в манеже. Дистанции: 30, 60, 100 (К), 200 (К) м, одинаковые для мужчин и женщин.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Длинный спринт проводится на стадионе и в манеже. Дистанции: 300, 400 (К), 600 м, одинаковые для мужчин и женщин.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 на выносливость: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средние дистанции: 800 (К), 1000, 1500 (К) м, 1 миля – проводится на стадионе и в манеже, у мужчин и женщин;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 длинные дистанции: 3000, 5000 (К), 10000 (К) м – проводится на стадионе (в манеже – только 3000 м), одинаковые для мужчин и женщин;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 сверхдлинные дистанции: 15; 21,0975; 42,195 (К); 100 км – проводится на шоссе (возможен старт и финиш на стадионе), одинаковые для мужчин и женщин;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 ультра длинные дистанции – суточный бег проводится на стадионе или шоссе, участвуют и мужчины, и женщины. Также проводятся соревнования на 1000 миль (1609 км) и 1300 миль – самую длинную дистанцию непрерывного бега.</w:t>
      </w:r>
    </w:p>
    <w:p w:rsidR="00DD6042" w:rsidRPr="003E62AE" w:rsidRDefault="00DD6042" w:rsidP="00DD6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Барьерный бег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–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по структуре смешанный вид, требующий проявления скорости, скоростной выносливости, ловкости, гибкости.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 у мужчин и женщин, на стадионе и в манеже. Дистанции: 60, 100 (К) м у женщин; 110 (К), 300, 400 (К) м у мужчин (последние две дистанции проводятся только на стадионе).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 с препятствиями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Дистанция у женщин – 2000 м; дистанции у мужчин: 2000, 3000 (К) м. В скором времени этот вид бега и у женщин станет олимпийским.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Эстафетный бег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по структуре смешанный вид, очень близкий к циклическим видам, командный вид, требующий проявления скорости, скоростной выносливости, ловкости.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Эстафетный бег включает классические виды 4х100 м и 4х400 м и проводятся у мужчин и женщин на стадионе. В манеже проводятся соревнования по эстафетному бегу на 4х200 м и 4х400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– мужчины и женщины). Раньше большой популярностью пользовались так называемые шведские эстафеты: 800 + 400 + 200 + 100 м – у мужчин и 400 + 300 + 200 + 100 м – у женщин.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Кроссовый бег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– смешанный вид, бег по пересеченной местности, требующий проявления специальной выносливости, ловкости.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проводится в лесной или парковой зоне. У мужчин дистанции: 1, 2, 3, 5, 8, 12 км; у женщин: 1, 2, 3, 4, 6 км.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Легкоатлетические прыжки</w:t>
      </w:r>
      <w:r w:rsidRPr="003E6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делятся на две группы: прыжки через вертикальное препятствие и прыжки на дальность. К первой группе относятся: а) прыжки в высоту с разбега; б) прыжки с шестом с разбега. Ко второй группе относятся: а) прыжки в длину с разбега; б) тройной прыжок с разбега.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Первая группа легкоатлетических прыжков: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а) </w:t>
      </w: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прыжок в высоту с разбега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(К) –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б) </w:t>
      </w: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прыжок с шестом с разбега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(К) –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Вторая группа легкоатлетических прыжков: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прыжки в длину с разбега (К)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б) </w:t>
      </w: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тройной прыжок с разбега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(К)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Легкоатлетические метания</w:t>
      </w:r>
      <w:r w:rsidRPr="003E6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разделить на следующие группы: 1) метание снарядов, обладающих и не обладающих аэродинамическими свойствами с прямого разбега; 2) метание снарядов из круга; 3) толкание снаряда из круга.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В метаниях разрешается выполнять по технике любой вид разбега, но финальное усилие выполняется только по правилам. Например, метать копье, гранату, мяч нужно только из-за головы, над плечом; метать диск можно только сбоку; метать молот – только сбоку; толкать ядро можно со скачка и с поворота, но обязательно толкать.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Метание копья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(К) 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(гранаты, мяча) –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ациклический вид, требующий от спортсмена проявления скоростных, силовых, скоростно-силовых качеств, 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Метание диска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(К), 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метание молота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(К) –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 Диск обладает аэродинамическими свойствами.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Толкание ядра</w:t>
      </w:r>
      <w:r w:rsidRPr="003E6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(К) — ациклический вид, требующий от спортсмена проявления силовых, скоростно-силовых качеств, ловкости. Выполняется толкание из круга (ограниченное пространство), мужчинами и женщинами, на стадионе и в манеже.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Многоборья</w:t>
      </w:r>
      <w:r w:rsidRPr="003E6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3E6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Классическими видами многоборья являются: у мужчин – десятиборье,  у женщин –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</w:p>
    <w:p w:rsidR="00DD6042" w:rsidRPr="003E62AE" w:rsidRDefault="00DD6042" w:rsidP="00DD604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t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м).В спортивной классификации определены: у женщин – пятиборье, четырехборье и троеборье; у мужчин – девятиборье, семиборье, шестиборье, пятиборье, четырехборье и троеборье.Четырехборье, раньше оно называлось «пионерским», проводится для школьников </w:t>
      </w:r>
      <w:r w:rsidRPr="003E62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11–13 лет. Виды, которые входят в состав многоборья, определяются спортивной классификацией, замена видов не допустима.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Набор спортсменов в детско-юношескую спортивную школу по легкой атлетике проходит в возрасте 9 лет и старше. 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Многолетний процесс подготовки делится на этапы: начальной подготовки (от 9 до 10 лет),  спортивной специализации  (от 11 до 15 лет), спортивного совершенствования (от 16 до 18 лет) и высшего спортивного мастерства. (Таблица №1)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этап начальной подготовки 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набираются дети, не имеющие противопоказаний к занятиям легкой атлетикой.  Специализация начинающих легкоатлетов еще не определена, поэтому процесс подготовки для всех одинаков.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юных спортсменов, занимающихся в группах начальной подготовки, основными задачами являются: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укрепление здоровья,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улучшение физического развития,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овладение основами техники выполнения упражнений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разносторонняя физическая подготовленность,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выявление задатков и способностей, привитие интереса к тренировочным занятиям,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воспитание черт характера.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Половина занятий приходится на подвижные игры, игровые занятия, спортивные игры.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тренировки спортсмены близко знакомятся с технической стороной видов легкой атлетики.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Тренировочные нагрузки на этапе начальной подготовки у девушек такие же, как и у юношей.(Приложение №5)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тренировочный этап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зачисляются юные легкоатлеты после этапа начальной подготовки,  выполнившие </w:t>
      </w:r>
      <w:r w:rsidRPr="003E62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спортивный разряд  и спортсмены из других видов спорта, выполнившие приемные нормативы по общей и специальной  физической подготовке (Приложение №6). В тренировочных группах проходят этапы начальной спортивной специализации и углубленной тренировки.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Задачами учебно-тренировочного этапа являются: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дальнейшее укрепление здоровья;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гармоничное физическое развитие;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укрепление опорно-двигательного аппарата и сердечно-сосудистой системы средствами общей (ОФП) и специальной (СФП) физической подготовки;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скоростных, силовых и скоростно-силовых качеств;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обучение основам техники в дисциплинах легкой атлетики;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приобретение соревновательного опыта;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приобретение теоретических знаний;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разносторонней и специальной физической подготовленности спортсменов;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укрепление опорно-двигательного аппарата, сердечно-сосудистой системы в основном средствами ОФП;</w:t>
      </w:r>
    </w:p>
    <w:p w:rsidR="00DD6042" w:rsidRPr="003E62AE" w:rsidRDefault="00DD6042" w:rsidP="00DD6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дальнейшее повышение уровня специальной физической работоспособности,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скоростных, скоростно-силовых качеств и скоростной выносливости;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техники спринтерского бега;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дальнейшее развитие силовых и скоростно-силовых качеств, главным образом средствами ОФП;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общей выносливости;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техники спринтерского бега с низкого старта;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скоростных, скоростно-силовых качеств и уровня специальной выносливости;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техники спринтерского бега в условиях соревнований;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достижение наивысшего уровня специальной работоспособности.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этапы спортивного совершенствования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 спортсмены, выполнившие норматив  КМС (кандидата в мастера спорта), выполнившие нормативные требования по общей, специальной, технической подготовленности и по спортивным результатам (Приложение №7). Структура годичного цикла тренировок на этапе спортивного совершенствования сохраняется такой же, как и при подготовке спортсменов на тренировочном этапе. Основной принцип этапа спортивного совершенствования – специализированная подготовка, в основе которой лежит учет индивидуальных особенностей. Годичный цикл строится с учетом календаря основных соревнований. На фоне общего увеличения количества часов значительно повышается объем специализированных нагрузок и соревнований как на основной, так и на смежных дистанциях. 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подготовке легкоатлетов в группах спортивного совершенствования увеличивается время, отводимое для восстановительных мероприятий. Наряду с педагогическими средствами восстановления работоспособности бегунов необходимо применять медикаментозные и физиотерапевтические средства: ручной и вибрационный массаж, баромассаж, русскую и финскую бани.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этап высшего спортивного мастерства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 спортсмены выполнившие  норматив МС (мастера спорта) или МСМК (мастер спорта международного класса) и показавшие  высокие спортивные результаты на всероссийских и международных соревнованиях.(Приложение №8)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Продолжительность этапов спортивной подготовки, минимальный возраст для зачисления спортсменов на этапы подготовки и минимальное количество спортсменов, занимающихся  в группе на каждом этапе подготовки (таблица №1).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042" w:rsidRPr="003E62AE" w:rsidRDefault="00DD6042" w:rsidP="00DD604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МЕТОДИЧЕСКАЯ ЧАСТЬ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Принцип комплектности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Принцип вариативности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4. Направленность на максимально возможные достижения.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и  требований.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5.  Программно-целевой подход к организации спортивной подготовки.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этапа подготовки с возможностью внесения корректировок при их реализации,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6. Непрерывность и цикличность процесса подготовки.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7. Возрастание нагрузок.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Правильное использование физических и психологических нагрузок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8. Индивидуализация спортивной подготовки.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 спортивной подготовки строиться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9.  Единство общей и специальной спортивной подготовки.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основе общей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10.  Взаимосвязанность спортивной подготовки и соревновательной деятельности.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Этапы, задачи, средства и методы подготовки для различных дисциплин легкой атлетики, развиваемых в школе,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специализаций. (Таблица №2)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по темпам прироста физических качеств считать следующие возрастные периоды спортсменов. 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развития: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быстроты: показатель темпа движения – с 9 до 13 лет; двигательной реакции – с 9 до 12 лет;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скоростно-силовые качества: с 10-12 лет до 13-14 лет;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абсолютная сила: с 14 до 17 лет;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гибкость: с 6 до 10 лет;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ловкость: с 9 до 10 лет и с 16 до 17 лет.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1 – набор в группы начальной подготовки ДЮСШ;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2 – отбор обучающихся тренировочные группы;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3 – отбор для углубленной специализации в легкой атлетике;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4 – отбор в сборные команды.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морфофункциональные показатели (антропометрические данные, возраст);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уровень физических качеств (сила, быстрота, выносливость, ловкость, гибкость); 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координационные способности и способность к обучаемости сложным упражнениям;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уровень морально-волевых (психологических) качеств;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генетические факторы.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школе.(Таблица №3)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042" w:rsidRPr="003E62AE" w:rsidRDefault="00DD6042" w:rsidP="00DD6042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 спортивной подготовки 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составлении тематического плана учтен режим тренировочной работы в неделю с расчётом на 46 недель непосредственно в условиях спортивной школы и 6 недель для тренировок в спортивно-оздоровительном лагере и по индивидуальным планам на период их активного отдыха. С увеличением общего годового объёма часов изменяется по годам обучения соотношение времени на различные виды подготовки. (Приложение 10).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года в год повышается удельный вес нагрузок на спортивно-техническую, специальную физическую, тактическую и интегральную 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подготовку. Постепенно уменьшается, а затем стабилизируется объём нагрузок, направленных на ОФП.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Тематический план раскрывает: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содержание и последовательность изучения программного материала по недельным циклам;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объёмы основных параметров подготовки;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распределение объёмов основных средств тренировки по неделям (46 недель);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комплекс контрольных испытаний по этапам подготовки и сроки проведения педагогического контроля;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Планирование  годичного цикла тренировки обучающихся спортивных школ определяется: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задачами, которые поставлены в годичном цикле;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закономерности развития и становления спортивной формы;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периодизацией, принятой в конкретном виде спорта;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календарём и системой спортивных соревнований, в том числе и сроками проведения основных из них.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Распределение времени в тематическом плане на основные разделы подготовки по годам обучения осуществляется в соответствии с конкретными задачами многолетней тренировки.(Приложение №9)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042" w:rsidRPr="003E62AE" w:rsidRDefault="00DD6042" w:rsidP="00DD6042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Воспитательная работа и психологическая подготовка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Тренер в процессе многолетней подготовки должен учитывать все факторы воздействия на обучающихся и находить свое место в воспитательном процессе. Постепенно, особенно с ростом спортивных результатов, влияние тренера на юных легкоатлетов становится все больше, и в этот период он может решать самые сложные проблемы воспитания. Поэтому личностные качества тренера, его положительный пример играют немаловажную роль в формировании человеческих качеств юного спортсмена.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Воспитательная работа тренера в корректной и ненавязчивой форме начинается с установления товарищеских отношений между обучающимися, налаживания взаимопомощи при выполнении упражнений, совместных обсуждений планов тренировок. Чрезвычайно важны организация досуга юных спортсменов, посещение крупных всероссийских и международных соревнований.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Большое значение в системе воспитания занимают теоретические знания, которые постепенно вводят юных легкоатлетов в мир спорта высших достижений.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дальнейшем теоретические знания могут посвящаться критическим разборам выступлений на соревнованиях, тренировочных занятий, тестирований.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Квалифицированные юные легкоатлеты должны обладать высокой работоспособностью и, следовательно, громадным трудолюбием, которое следует воспитывать на тренировочных занятиях в ходе специальных мероприятий. Также юные спортсмены должны знать, что достижение новых высот в спорте связанно с дальнейшим повышением нагрузок, что проходить тренировочный процесс каждый должен под медицинским контролем, не ухудшая здоровье.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Большие успехи юных легкоатлетов обычно связанны с достижением намеченного результата или с победой над соперником. Процесс тренировки постоянно связан с развитием волевых качеств спортсмена.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Квалифицированный юный спортсмен должен иметь строгий распорядок дня: учеба, отдых, сон, тренировки, соблюдение режима питания.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Воля спортсмена основана на принципах морали, на стремление прославить свою страну, область, город. А также чувство долга перед коллективом – идейная основа, обеспечивающая целеустремленность, волю к победе, настойчивость и упорство спортсмена.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Тренер должен постоянно приучать юных легкоатлетов не обходить, а преодолевать встречающиеся трудности, с которыми всегда связанны тренировка и соревнование. 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У юных легкоатлетов следует воспитывать уверенность в своих силах, смелость, решительность.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Воля к победе – ее воспитание и проявление неразрывно связанно со всеми моральными и волевыми качествами.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Важную роль в воспитании воли к победе играют соревнования. Однако воля к победе в связи с преодолением трудностей может воспитываться и в повседневной жизни.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Волевые качества совершенствуются в борьбе с трудностями, создаваемыми внешней средой, в борьбе с самим собой. При этом главную роль играет самовоспитание. Чтобы в нужной мере развить свою волю, характер, необходимо большое самосознание, чтобы добиться высоких спортивных результатов.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Следует отметить, что у спортсменов, добившихся высоких спортивных результатов, очень рано проявляются бойцовские качества и спортивный характер. Следовательно, для того чтобы спортсмен мог успешно проявить себя в соревнованиях любого высокого ранга, необходимо уже в юношеском возрасте сформировать у него высокие морально-волевые качества и идейную убежденность. На этой основе решаются специальные задачи спортивного воспитания, интеллектуальной и специальной психической подготовки к высоким спортивным достижениям.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Основной задачей психологической подготовки является формирование спортивной мотивации, уверенности в достижении цели, настойчивости, эмоциональной устойчивости.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Цель, которую тренер ставит перед спортсменом, должна быть реальной, основанной на знании его возможностей и объективных предпосылок для запланированного результата. Только при глубокой убежденности в том, что у него есть все возможности достичь намеченной цели в заданный промежуток времени при создании ее важности, у юного спортсмена возникает внутренняя готовность бороться за ее достижения.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 тренировочном процессе и в соревнованиях спортсмену приходиться преодолевать трудности, которые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психических состояний, в связи с необходимостью действовать в определенных условиях и не могут быть поняты в отрыве от них.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воспитания способности преодолевать объективные трудности, связанные с утомлением и сопутствующим 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погоду. Участвуя в соревнованиях, юный спортсмен имеет наиболее благоприятную возможность учиться усилием воли преодолевать развивающееся утомление.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трудности, встречающиеся на соревнованиях, невозможно смоделировать на тренировке, то спортсмен должен иметь о них четкое представление и знать, как действовать при их появлении.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успеха, и причин, которые привели его к неудаче.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Выполнение трудовых тренировочных заданий и освоение сложных упражнений вызывает у юного спортсмена положительные эмоциональные переживания, чувство удовлетворения, дают уверенность в своих силах.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042" w:rsidRPr="003E62AE" w:rsidRDefault="00DD6042" w:rsidP="00DD6042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Теоретическая подготовка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Примерные темы теоретической подготовки: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«Физическая культура и спорт в РФ»,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«Развитие бега в РФ и за рубежом»,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«Личная и общественная гигиена. Питание юных спортсменов»,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«Краткие сведения о строении и функциях организма спортсменов»,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«Врачебный контроль и самоконтроль, профилактика травм и заболеваний»,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«Сущность спортивной тренировки»,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«Основные виды подготовки юного спортсмена»,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«Периодизация спортивной тренировки»,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«Планирование и учет в процессе спортивной подготовки».</w:t>
      </w:r>
    </w:p>
    <w:p w:rsidR="00DD6042" w:rsidRPr="003E62AE" w:rsidRDefault="00DD6042" w:rsidP="00DD604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042" w:rsidRPr="003E62AE" w:rsidRDefault="00DD6042" w:rsidP="00DD60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Восстановительные мероприятия и средства психологического восстановления.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Неотъемлемой составной частью каждого плана тренировки должно быть использование средств восстановления. Все многочисленные средства восстановления подразделяются на три группы: педагогические, психологические, медико-биологические.</w:t>
      </w:r>
    </w:p>
    <w:p w:rsidR="00DD6042" w:rsidRPr="003E62AE" w:rsidRDefault="00DD6042" w:rsidP="00DD6042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Педагогические средства восстановления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Наиболее естественными из всех используемых являются педагогические средства восстановления. Применение этих средств предполагает как использование отдельных упражнений, так и грамотное построение тренировки в занятии, микро-, мезо- и макроциклах. О правильном использовании педагогических средств можно говорить тогда,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Психологические средства воспитания.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психологическим средствам относятся: 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аутогенная тренировка;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психопрофилактика;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психомышечная тренировка, внушение, мышечная релаксация, сон, отдых;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отдельных эмоций.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Применение психологических средств позволяет снизить уровень нервно-психического напряжение и уменьшить психическое утомление.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Психологические средства восстановления применяются тренировочных группах, и особенно в группах спортивного совершенствования. В группах начальной подготовки психологическое восстановление достигается построением </w:t>
      </w: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занятий в игровой форме, по схеме круговой тренировки, частой сменой разнообразных упражнений.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Медико-биологические средства восстановления.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Медико-биологические средства восстановления: рациональное питание, витаминизацию, массаж и его разновидности, спортивные растирки, гидро– и бальнеопроцедуры, физиотерапию, курортотерапию, фармакологические и растительные средства.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планировании использования восстановительных средств необходимо учитывать, что течение процессов восстановления обусловлено как направленностью тренировочной работы, так и объемом и интенсивностью нагрузок в занятии, микро- и мезоцикле тренировки, частотой участия в соревнованиях. Характер восстановления зависит от возраста, состояния здоровья спортсмена в данный момент, уровня его подготовленности, влияния внешней среды.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042" w:rsidRPr="003E62AE" w:rsidRDefault="00DD6042" w:rsidP="00DD6042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 контроля и зачетные требования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 контроля к выполнению программы и зачетные требования спортивной подготовки должны включать (таблицы 5,6,7,8,9):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конкретизацию критериев подготовленности спортсменов на каждом этапе спортивной подготовки;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- оценку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контрольных испытаний.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4. Требования к организации контроля за процессом спортивной подготовки.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контроля за процессом спортивной подготовки, а также реализацией программ спортивной подготовки осуществляется в соответствии с локальными актами организации, осуществляющей спортивную подготовку (либо ее учредителем), нормативными актами Российской Федерации, субъектов Российской Федерации, органов местного самоуправления.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Организации, осуществляющие спортивную подготовку, самостоятельно разрабатывают систему организации контроля за спортивной подготовкой, основанной на критериях оценки эффективности деятельности, утвержденных учредителем.</w:t>
      </w:r>
    </w:p>
    <w:p w:rsidR="00DD6042" w:rsidRPr="003E62AE" w:rsidRDefault="00DD6042" w:rsidP="00DD604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>Таблица N 1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Par176"/>
      <w:bookmarkEnd w:id="2"/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ДЛИТЕЛЬНОСТЬ ЭТАПОВ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СПОРТИВНОЙ ПОДГОТОВКИ, МИНИМАЛЬНЫЙ ВОЗРАСТ ЛИЦ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ЗАЧИСЛЕНИЯ НА ЭТАПЫ СПОРТИВНОЙ ПОДГОТОВКИ И МИНИМАЛЬНОЕ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ЛИЦ, ПРОХОДЯЩИХ СПОРТИВНУЮ ПОДГОТОВКУ В ГРУППАХ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ЭТАПАХ СПОРТИВНОЙ ПОДГОТОВКИ ПО ВИДУ СПОРТА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2365"/>
        <w:gridCol w:w="2126"/>
        <w:gridCol w:w="2410"/>
      </w:tblGrid>
      <w:tr w:rsidR="00DD6042" w:rsidRPr="003E62AE" w:rsidTr="00823F2A">
        <w:trPr>
          <w:trHeight w:val="8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этапов (в годах)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возраст для зачисления в группы (лет)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DD6042" w:rsidRPr="003E62AE" w:rsidTr="00823F2A">
        <w:trPr>
          <w:trHeight w:val="59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DD6042" w:rsidRPr="003E62AE" w:rsidTr="00823F2A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DD6042" w:rsidRPr="003E62AE" w:rsidTr="00823F2A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DD6042" w:rsidRPr="003E62AE" w:rsidTr="00823F2A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 N 2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Par213"/>
      <w:bookmarkEnd w:id="3"/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ЭТАПНЫЕ НОРМАТИВЫ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ВИДАМ СПОРТИВНОЙ ПОДГОТОВКИ И ИХ ПАРЦИАЛЬНОЕ СООТНОШЕНИЕ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ЭТАПАХ СПОРТИВНОЙ ПОДГОТОВКИ 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(ЖЕНЩИНЫ/МУЖЧИНЫ)</w:t>
      </w:r>
    </w:p>
    <w:tbl>
      <w:tblPr>
        <w:tblW w:w="10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34"/>
        <w:gridCol w:w="1056"/>
        <w:gridCol w:w="14"/>
        <w:gridCol w:w="1158"/>
        <w:gridCol w:w="1315"/>
        <w:gridCol w:w="10"/>
        <w:gridCol w:w="1670"/>
        <w:gridCol w:w="1613"/>
        <w:gridCol w:w="9"/>
      </w:tblGrid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Виды спортивной подготовки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короткие дистанции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28-38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25-31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28-35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средние и длинные дистанции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40-48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17-21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30-36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32-38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Тактическая, </w:t>
            </w: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5-6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Спортивная ходьба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40-48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17-21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30-36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32-38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Прыжки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28-38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25-31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28-35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DD6042" w:rsidRPr="003E62AE" w:rsidTr="00823F2A">
        <w:tc>
          <w:tcPr>
            <w:tcW w:w="105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Метания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28-38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25-31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28-35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DD6042" w:rsidRPr="003E62AE" w:rsidTr="00823F2A">
        <w:tc>
          <w:tcPr>
            <w:tcW w:w="105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Многоборье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65-87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65-87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45-66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26-41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17-25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40-61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57-72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62-79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Тактическая, теоретическая, психологическая </w:t>
            </w: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6-12</w:t>
            </w:r>
          </w:p>
        </w:tc>
      </w:tr>
      <w:tr w:rsidR="00DD6042" w:rsidRPr="003E62AE" w:rsidTr="00823F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N 3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4" w:name="Par261"/>
      <w:bookmarkEnd w:id="4"/>
      <w:r w:rsidRPr="003E62AE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ПЛАНИРУЕМЫЕ ПОКАЗАТЕЛИ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E62A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СОРЕВНОВАТЕЛЬНОЙ ДЕЯТЕЛЬНОСТИ 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1968"/>
        <w:gridCol w:w="1527"/>
        <w:gridCol w:w="1699"/>
        <w:gridCol w:w="2028"/>
        <w:gridCol w:w="1501"/>
        <w:gridCol w:w="1414"/>
      </w:tblGrid>
      <w:tr w:rsidR="00DD6042" w:rsidRPr="003E62AE" w:rsidTr="00823F2A">
        <w:tc>
          <w:tcPr>
            <w:tcW w:w="1843" w:type="dxa"/>
            <w:vMerge w:val="restart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Виды  соревнований (соревновательные поездки)</w:t>
            </w:r>
          </w:p>
        </w:tc>
        <w:tc>
          <w:tcPr>
            <w:tcW w:w="8294" w:type="dxa"/>
            <w:gridSpan w:val="5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Этапы спортивной подготовки</w:t>
            </w:r>
          </w:p>
        </w:tc>
      </w:tr>
      <w:tr w:rsidR="00DD6042" w:rsidRPr="003E62AE" w:rsidTr="00823F2A">
        <w:tc>
          <w:tcPr>
            <w:tcW w:w="1843" w:type="dxa"/>
            <w:vMerge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 w:val="restart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Этап начальной подготовки</w:t>
            </w:r>
          </w:p>
        </w:tc>
        <w:tc>
          <w:tcPr>
            <w:tcW w:w="1651" w:type="dxa"/>
            <w:vMerge w:val="restart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Тренировочный этап (этап спортивной специализации)</w:t>
            </w:r>
          </w:p>
        </w:tc>
        <w:tc>
          <w:tcPr>
            <w:tcW w:w="1898" w:type="dxa"/>
            <w:vMerge w:val="restart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Этап совершенствования спортивного мастерства</w:t>
            </w:r>
          </w:p>
        </w:tc>
        <w:tc>
          <w:tcPr>
            <w:tcW w:w="3134" w:type="dxa"/>
            <w:gridSpan w:val="2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Этап высшего спортивного мастерства</w:t>
            </w:r>
          </w:p>
        </w:tc>
      </w:tr>
      <w:tr w:rsidR="00DD6042" w:rsidRPr="003E62AE" w:rsidTr="00823F2A">
        <w:tc>
          <w:tcPr>
            <w:tcW w:w="1843" w:type="dxa"/>
            <w:vMerge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vMerge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женщины</w:t>
            </w:r>
          </w:p>
        </w:tc>
        <w:tc>
          <w:tcPr>
            <w:tcW w:w="1513" w:type="dxa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мужчины</w:t>
            </w:r>
          </w:p>
        </w:tc>
      </w:tr>
      <w:tr w:rsidR="00DD6042" w:rsidRPr="003E62AE" w:rsidTr="00823F2A">
        <w:tc>
          <w:tcPr>
            <w:tcW w:w="1843" w:type="dxa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Тренировочные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65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898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162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14-21</w:t>
            </w:r>
          </w:p>
        </w:tc>
        <w:tc>
          <w:tcPr>
            <w:tcW w:w="1513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17-28</w:t>
            </w:r>
          </w:p>
        </w:tc>
      </w:tr>
      <w:tr w:rsidR="00DD6042" w:rsidRPr="003E62AE" w:rsidTr="00823F2A">
        <w:tc>
          <w:tcPr>
            <w:tcW w:w="1843" w:type="dxa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контрольные 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898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62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513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4-8</w:t>
            </w:r>
          </w:p>
        </w:tc>
      </w:tr>
      <w:tr w:rsidR="00DD6042" w:rsidRPr="003E62AE" w:rsidTr="00823F2A">
        <w:tc>
          <w:tcPr>
            <w:tcW w:w="1843" w:type="dxa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Основные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898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62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513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2-5</w:t>
            </w:r>
          </w:p>
        </w:tc>
      </w:tr>
      <w:tr w:rsidR="00DD6042" w:rsidRPr="003E62AE" w:rsidTr="00823F2A">
        <w:tc>
          <w:tcPr>
            <w:tcW w:w="1843" w:type="dxa"/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Всего соревновательных стартов за год</w:t>
            </w:r>
          </w:p>
        </w:tc>
        <w:tc>
          <w:tcPr>
            <w:tcW w:w="161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65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898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1621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14-21</w:t>
            </w:r>
          </w:p>
        </w:tc>
        <w:tc>
          <w:tcPr>
            <w:tcW w:w="1513" w:type="dxa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/>
                <w:sz w:val="20"/>
                <w:szCs w:val="20"/>
              </w:rPr>
              <w:t>17-28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N 4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Par292"/>
      <w:bookmarkEnd w:id="5"/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ФИЗИЧЕСКИХ КАЧЕСТВ И МОРФОФУНКЦИОНАЛЬНЫХ ПОКАЗАТЕЛЕЙ 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РЕЗУЛЬТАТИВНОСТЬСПОРТСМЕНА ПО ВИДУ 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3"/>
        <w:gridCol w:w="19"/>
        <w:gridCol w:w="3348"/>
      </w:tblGrid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влияния</w:t>
            </w:r>
          </w:p>
        </w:tc>
      </w:tr>
      <w:tr w:rsidR="00DD6042" w:rsidRPr="003E62AE" w:rsidTr="00823F2A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короткие дистанции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средние и длинные дистанции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Спортивная ходьба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>Прыжки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Метания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Многоборье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E62AE">
        <w:rPr>
          <w:rFonts w:ascii="Times New Roman" w:eastAsia="Times New Roman" w:hAnsi="Times New Roman" w:cs="Times New Roman"/>
          <w:lang w:eastAsia="en-US"/>
        </w:rPr>
        <w:t>Условные обозначения:</w:t>
      </w:r>
    </w:p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E62AE">
        <w:rPr>
          <w:rFonts w:ascii="Times New Roman" w:eastAsia="Times New Roman" w:hAnsi="Times New Roman" w:cs="Times New Roman"/>
          <w:lang w:eastAsia="en-US"/>
        </w:rPr>
        <w:t>3 - значительное влияние;</w:t>
      </w:r>
    </w:p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E62AE">
        <w:rPr>
          <w:rFonts w:ascii="Times New Roman" w:eastAsia="Times New Roman" w:hAnsi="Times New Roman" w:cs="Times New Roman"/>
          <w:lang w:eastAsia="en-US"/>
        </w:rPr>
        <w:t>2 - среднее влияние;</w:t>
      </w:r>
    </w:p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E62AE">
        <w:rPr>
          <w:rFonts w:ascii="Times New Roman" w:eastAsia="Times New Roman" w:hAnsi="Times New Roman" w:cs="Times New Roman"/>
          <w:lang w:eastAsia="en-US"/>
        </w:rPr>
        <w:t>1 - незначительное влияние.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N 5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Par327"/>
      <w:bookmarkEnd w:id="6"/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ОБЩЕЙ ФИЗИЧЕСКОЙ И СПЕЦИАЛЬНОЙ ФИЗИЧЕСКОЙ ПОДГОТОВКИ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ЗАЧИСЛЕНИЯ В ГРУППЫ НА ЭТАПЕ НАЧАЛЬНОЙ ПОДГОТОВКИ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3538"/>
        <w:gridCol w:w="3670"/>
      </w:tblGrid>
      <w:tr w:rsidR="00DD6042" w:rsidRPr="003E62AE" w:rsidTr="00823F2A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DD6042" w:rsidRPr="003E62AE" w:rsidTr="00823F2A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DD6042" w:rsidRPr="003E62AE" w:rsidTr="00823F2A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короткие дистанции, Бег на средние и длинные дистанции, Спортивная ходьба</w:t>
            </w:r>
          </w:p>
        </w:tc>
      </w:tr>
      <w:tr w:rsidR="00DD6042" w:rsidRPr="003E62AE" w:rsidTr="00823F2A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 с)</w:t>
            </w:r>
          </w:p>
        </w:tc>
      </w:tr>
      <w:tr w:rsidR="00DD6042" w:rsidRPr="003E62AE" w:rsidTr="00823F2A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14,2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17 с)</w:t>
            </w:r>
          </w:p>
        </w:tc>
      </w:tr>
      <w:tr w:rsidR="00DD6042" w:rsidRPr="003E62AE" w:rsidTr="00823F2A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DD6042" w:rsidRPr="003E62AE" w:rsidTr="00823F2A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Прыжки</w:t>
            </w:r>
          </w:p>
        </w:tc>
      </w:tr>
      <w:tr w:rsidR="00DD6042" w:rsidRPr="003E62AE" w:rsidTr="00823F2A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3,4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4,2 с)</w:t>
            </w:r>
          </w:p>
        </w:tc>
      </w:tr>
      <w:tr w:rsidR="00DD6042" w:rsidRPr="003E62AE" w:rsidTr="00823F2A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15,2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17,5 с)</w:t>
            </w:r>
          </w:p>
        </w:tc>
      </w:tr>
      <w:tr w:rsidR="00DD6042" w:rsidRPr="003E62AE" w:rsidTr="00823F2A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DD6042" w:rsidRPr="003E62AE" w:rsidTr="00823F2A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Метания</w:t>
            </w:r>
          </w:p>
        </w:tc>
      </w:tr>
      <w:tr w:rsidR="00DD6042" w:rsidRPr="003E62AE" w:rsidTr="00823F2A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4,5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5,5 с)</w:t>
            </w:r>
          </w:p>
        </w:tc>
      </w:tr>
      <w:tr w:rsidR="00DD6042" w:rsidRPr="003E62AE" w:rsidTr="00823F2A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180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150 см)</w:t>
            </w:r>
          </w:p>
        </w:tc>
      </w:tr>
      <w:tr w:rsidR="00DD6042" w:rsidRPr="003E62AE" w:rsidTr="00823F2A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10 м)</w:t>
            </w:r>
          </w:p>
        </w:tc>
      </w:tr>
      <w:tr w:rsidR="00DD6042" w:rsidRPr="003E62AE" w:rsidTr="00823F2A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Многоборье</w:t>
            </w:r>
          </w:p>
        </w:tc>
      </w:tr>
      <w:tr w:rsidR="00DD6042" w:rsidRPr="003E62AE" w:rsidTr="00823F2A">
        <w:tc>
          <w:tcPr>
            <w:tcW w:w="3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3,4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4,2 с)</w:t>
            </w:r>
          </w:p>
        </w:tc>
      </w:tr>
      <w:tr w:rsidR="00DD6042" w:rsidRPr="003E62AE" w:rsidTr="00823F2A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15,2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17,5 с)</w:t>
            </w:r>
          </w:p>
        </w:tc>
      </w:tr>
      <w:tr w:rsidR="00DD6042" w:rsidRPr="003E62AE" w:rsidTr="00823F2A">
        <w:tc>
          <w:tcPr>
            <w:tcW w:w="3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DD6042" w:rsidRPr="003E62AE" w:rsidTr="00823F2A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11 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3 кг (не менее 9 м)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N 6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ОБЩЕЙ ФИЗИЧЕСКОЙ И СПЕЦИАЛЬНОЙ ФИЗИЧЕСКОЙ ПОДГОТОВКИ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ЗАЧИСЛЕНИЯ В ГРУППЫ НА ТРЕНИРОВОЧНОМ ЭТАПЕ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(ЭТАПЕ СПОРТИВНОЙ СПЕЦИАЛИЗАЦИИ)</w:t>
      </w:r>
    </w:p>
    <w:tbl>
      <w:tblPr>
        <w:tblpPr w:leftFromText="180" w:rightFromText="180" w:vertAnchor="text" w:tblpY="136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4"/>
        <w:gridCol w:w="3541"/>
        <w:gridCol w:w="3724"/>
        <w:gridCol w:w="9"/>
      </w:tblGrid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короткие дистанции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50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65 с)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180 см)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600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560 см)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средние и длинные дистанции, Спортивная ходьба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60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9,6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60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10,2 с)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50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53,5 с)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12 мин)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2000 м (не более 8 мин)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Прыжки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12,5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13,2 с)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DD6042" w:rsidRPr="003E62AE" w:rsidTr="00823F2A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600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560 см)</w:t>
            </w:r>
          </w:p>
        </w:tc>
      </w:tr>
      <w:tr w:rsidR="00DD6042" w:rsidRPr="003E62AE" w:rsidTr="00823F2A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DD6042" w:rsidRPr="003E62AE" w:rsidTr="00823F2A">
        <w:trPr>
          <w:trHeight w:val="607"/>
        </w:trPr>
        <w:tc>
          <w:tcPr>
            <w:tcW w:w="10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>Метания</w:t>
            </w:r>
          </w:p>
        </w:tc>
      </w:tr>
      <w:tr w:rsidR="00DD6042" w:rsidRPr="003E62AE" w:rsidTr="00823F2A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3,5 с)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 (не более 4,2 с)</w:t>
            </w:r>
          </w:p>
        </w:tc>
      </w:tr>
      <w:tr w:rsidR="00DD6042" w:rsidRPr="003E62AE" w:rsidTr="00823F2A">
        <w:tc>
          <w:tcPr>
            <w:tcW w:w="30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240 см)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(не менее 200 см)</w:t>
            </w:r>
          </w:p>
        </w:tc>
      </w:tr>
      <w:tr w:rsidR="00DD6042" w:rsidRPr="003E62AE" w:rsidTr="00823F2A">
        <w:tc>
          <w:tcPr>
            <w:tcW w:w="30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775 см)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570 см)</w:t>
            </w:r>
          </w:p>
        </w:tc>
      </w:tr>
      <w:tr w:rsidR="00DD6042" w:rsidRPr="003E62AE" w:rsidTr="00823F2A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90 кг)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45 кг)</w:t>
            </w:r>
          </w:p>
        </w:tc>
      </w:tr>
      <w:tr w:rsidR="00DD6042" w:rsidRPr="003E62AE" w:rsidTr="00823F2A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DD6042" w:rsidRPr="003E62AE" w:rsidTr="00823F2A">
        <w:tc>
          <w:tcPr>
            <w:tcW w:w="10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Многоборье</w:t>
            </w:r>
          </w:p>
        </w:tc>
      </w:tr>
      <w:tr w:rsidR="00DD6042" w:rsidRPr="003E62AE" w:rsidTr="00823F2A">
        <w:tc>
          <w:tcPr>
            <w:tcW w:w="30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3,0 с)</w:t>
            </w:r>
          </w:p>
        </w:tc>
      </w:tr>
      <w:tr w:rsidR="00DD6042" w:rsidRPr="003E62AE" w:rsidTr="00823F2A">
        <w:tc>
          <w:tcPr>
            <w:tcW w:w="30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14,2 с)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17,0 с)</w:t>
            </w:r>
          </w:p>
        </w:tc>
      </w:tr>
      <w:tr w:rsidR="00DD6042" w:rsidRPr="003E62AE" w:rsidTr="00823F2A">
        <w:tc>
          <w:tcPr>
            <w:tcW w:w="30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(не менее 190 см)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DD6042" w:rsidRPr="003E62AE" w:rsidTr="00823F2A">
        <w:tc>
          <w:tcPr>
            <w:tcW w:w="30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10 м)</w:t>
            </w:r>
          </w:p>
        </w:tc>
      </w:tr>
      <w:tr w:rsidR="00DD6042" w:rsidRPr="003E62AE" w:rsidTr="00823F2A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N 7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ОБЩЕЙ ФИЗИЧЕСКОЙ И СПЕЦИАЛЬНОЙ ФИЗИЧЕСКОЙ ПОДГОТОВКИ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ЗАЧИСЛЕНИЯ В ГРУППЫ НА ЭТАПЕ СОВЕРШЕНСТВОВАНИЯ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СПОРТИВНОГО МАСТЕРСТВА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9"/>
        <w:gridCol w:w="10"/>
        <w:gridCol w:w="3526"/>
        <w:gridCol w:w="14"/>
        <w:gridCol w:w="3704"/>
        <w:gridCol w:w="28"/>
      </w:tblGrid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10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короткие дистанции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2,4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37,5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 (не более 42,0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270 см)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240 см)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840 см)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730 см)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28 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26 м)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10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средние и длинные дистанции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800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 мин 00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800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 мин 22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 мин 08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 мин 55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8 мин 55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10 мин 35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15 мин 30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18 мин 10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10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Спортивная ходьба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14 мин 20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15 мин 20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22 мин 50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26 мин)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10000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48 мин 00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10000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55 мин 00 с)</w:t>
            </w:r>
          </w:p>
        </w:tc>
      </w:tr>
      <w:tr w:rsidR="00DD6042" w:rsidRPr="003E62AE" w:rsidTr="00823F2A">
        <w:trPr>
          <w:gridAfter w:val="1"/>
          <w:wAfter w:w="28" w:type="dxa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DD6042" w:rsidRPr="003E62AE" w:rsidTr="00823F2A">
        <w:tc>
          <w:tcPr>
            <w:tcW w:w="10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Прыжки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2,5 с)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11,2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13,0 с)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260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230 см)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 (не менее 795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690 см)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ядра 7,26 кг снизу-вперед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ядра 4,0 кг снизу-вперед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 м)</w:t>
            </w:r>
          </w:p>
        </w:tc>
      </w:tr>
      <w:tr w:rsidR="00DD6042" w:rsidRPr="003E62AE" w:rsidTr="00823F2A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DD6042" w:rsidRPr="003E62AE" w:rsidTr="00823F2A">
        <w:tc>
          <w:tcPr>
            <w:tcW w:w="10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Метания</w:t>
            </w:r>
          </w:p>
        </w:tc>
      </w:tr>
      <w:tr w:rsidR="00DD6042" w:rsidRPr="003E62AE" w:rsidTr="00823F2A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3,2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4,0 с)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295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255 см)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ядра 7,26 кг назад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15,3 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ядра 4,0 кг назад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14 м)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880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680 см)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120 кг)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70 кг)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 штанги на грудь (не менее 125 кг)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 штанги на грудь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75 кг)</w:t>
            </w:r>
          </w:p>
        </w:tc>
      </w:tr>
      <w:tr w:rsidR="00DD6042" w:rsidRPr="003E62AE" w:rsidTr="00823F2A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DD6042" w:rsidRPr="003E62AE" w:rsidTr="00823F2A">
        <w:tc>
          <w:tcPr>
            <w:tcW w:w="10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Многоборье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12,5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13,2 с)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180 см)</w:t>
            </w:r>
          </w:p>
        </w:tc>
      </w:tr>
      <w:tr w:rsidR="00DD6042" w:rsidRPr="003E62AE" w:rsidTr="00823F2A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775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570 см)</w:t>
            </w:r>
          </w:p>
        </w:tc>
      </w:tr>
      <w:tr w:rsidR="00DD6042" w:rsidRPr="003E62AE" w:rsidTr="00823F2A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90 кг)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45 кг)</w:t>
            </w:r>
          </w:p>
        </w:tc>
      </w:tr>
      <w:tr w:rsidR="00DD6042" w:rsidRPr="003E62AE" w:rsidTr="00823F2A"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 мин 25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 мин 15 с)</w:t>
            </w:r>
          </w:p>
        </w:tc>
      </w:tr>
      <w:tr w:rsidR="00DD6042" w:rsidRPr="003E62AE" w:rsidTr="00823F2A"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N 8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" w:name="Par477"/>
      <w:bookmarkEnd w:id="7"/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ОБЩЕЙ ФИЗИЧЕСКОЙ И СПЕЦИАЛЬНОЙ ФИЗИЧЕСКОЙ ПОДГОТОВКИ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ЗАЧИСЛЕНИЯ В ГРУППЫ НА ЭТАПЕ ВЫСШЕГО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СПОРТИВНОГО МАСТЕРСТВА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3522"/>
        <w:gridCol w:w="16"/>
        <w:gridCol w:w="3679"/>
      </w:tblGrid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DD6042" w:rsidRPr="003E62AE" w:rsidTr="00823F2A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короткие дистанции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2,4 с)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37,5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42,0 с)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(не менее 270 см)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(не менее 240 см)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840 см)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730 см)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28 м)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26 м)</w:t>
            </w:r>
          </w:p>
        </w:tc>
      </w:tr>
      <w:tr w:rsidR="00DD6042" w:rsidRPr="003E62AE" w:rsidTr="00823F2A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DD6042" w:rsidRPr="003E62AE" w:rsidTr="00823F2A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средние и длинные дистанции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800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 мин 00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800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 мин 22 с)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 мин 08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 мин 55 с)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8 мин 55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10 мин 35 с)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15 мин 30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18 мин 10 с)</w:t>
            </w:r>
          </w:p>
        </w:tc>
      </w:tr>
      <w:tr w:rsidR="00DD6042" w:rsidRPr="003E62AE" w:rsidTr="00823F2A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DD6042" w:rsidRPr="003E62AE" w:rsidTr="00823F2A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Спортивная ходьба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14 мин 20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3000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15 мин 20 с)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22 мин 50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5000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26 мин)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10000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48 мин 00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10000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55 мин 00 с)</w:t>
            </w:r>
          </w:p>
        </w:tc>
      </w:tr>
      <w:tr w:rsidR="00DD6042" w:rsidRPr="003E62AE" w:rsidTr="00823F2A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DD6042" w:rsidRPr="003E62AE" w:rsidTr="00823F2A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Прыжки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2,5 с)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11,2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13,0 с)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260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(не менее 230 см)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795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690 см)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ядра 7,26 кг снизу-вперед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ядра 4,0 кг снизу-вперед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 м)</w:t>
            </w:r>
          </w:p>
        </w:tc>
      </w:tr>
      <w:tr w:rsidR="00DD6042" w:rsidRPr="003E62AE" w:rsidTr="00823F2A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DD6042" w:rsidRPr="003E62AE" w:rsidTr="00823F2A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Метания</w:t>
            </w:r>
          </w:p>
        </w:tc>
      </w:tr>
      <w:tr w:rsidR="00DD6042" w:rsidRPr="003E62AE" w:rsidTr="00823F2A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3,2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4,0 с)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295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255 см)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ядра 7,26 кг назад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15,3 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ядра 4,0 кг назад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14 м)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 (не менее 880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680 см)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120 кг)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70 кг)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 штанги на грудь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125 кг)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 штанги на грудь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75 кг)</w:t>
            </w:r>
          </w:p>
        </w:tc>
      </w:tr>
      <w:tr w:rsidR="00DD6042" w:rsidRPr="003E62AE" w:rsidTr="00823F2A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DD6042" w:rsidRPr="003E62AE" w:rsidTr="00823F2A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Многоборье</w:t>
            </w:r>
          </w:p>
        </w:tc>
      </w:tr>
      <w:tr w:rsidR="00DD6042" w:rsidRPr="003E62AE" w:rsidTr="00823F2A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DD6042" w:rsidRPr="003E62AE" w:rsidTr="00823F2A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12,5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13,2 с)</w:t>
            </w:r>
          </w:p>
        </w:tc>
      </w:tr>
      <w:tr w:rsidR="00DD6042" w:rsidRPr="003E62AE" w:rsidTr="00823F2A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180 см)</w:t>
            </w:r>
          </w:p>
        </w:tc>
      </w:tr>
      <w:tr w:rsidR="00DD6042" w:rsidRPr="003E62AE" w:rsidTr="00823F2A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775 см)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570 см)</w:t>
            </w:r>
          </w:p>
        </w:tc>
      </w:tr>
      <w:tr w:rsidR="00DD6042" w:rsidRPr="003E62AE" w:rsidTr="00823F2A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90 кг)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45 кг)</w:t>
            </w:r>
          </w:p>
        </w:tc>
      </w:tr>
      <w:tr w:rsidR="00DD6042" w:rsidRPr="003E62AE" w:rsidTr="00823F2A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4 мин 25 с)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1500 м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 мин 15 с)</w:t>
            </w:r>
          </w:p>
        </w:tc>
      </w:tr>
      <w:tr w:rsidR="00DD6042" w:rsidRPr="003E62AE" w:rsidTr="00823F2A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Таблица N 9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" w:name="Par535"/>
      <w:bookmarkEnd w:id="8"/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2A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 МАКСИМАЛЬНОГО ОБЪЕМА ТРЕНИРОВОЧНОЙ НАГРУЗКИ</w:t>
      </w: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687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  <w:gridCol w:w="709"/>
        <w:gridCol w:w="1276"/>
      </w:tblGrid>
      <w:tr w:rsidR="00DD6042" w:rsidRPr="003E62AE" w:rsidTr="00823F2A">
        <w:trPr>
          <w:trHeight w:val="8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Этапный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норматив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начальной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подготовки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Тренировочный этап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(этап спортивной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специализации)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совершенствования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спортивного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мастерства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высшего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спортивного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мастерства</w:t>
            </w:r>
          </w:p>
        </w:tc>
      </w:tr>
      <w:tr w:rsidR="00DD6042" w:rsidRPr="003E62AE" w:rsidTr="00823F2A"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Год 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подготовки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Весь период</w:t>
            </w:r>
          </w:p>
        </w:tc>
      </w:tr>
      <w:tr w:rsidR="00DD6042" w:rsidRPr="003E62AE" w:rsidTr="00823F2A"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часов в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неделю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D6042" w:rsidRPr="003E62AE" w:rsidTr="00823F2A"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тренировок в неделю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DD6042" w:rsidRPr="003E62AE" w:rsidTr="00823F2A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Общее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часов в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год: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1664</w:t>
            </w:r>
          </w:p>
        </w:tc>
      </w:tr>
      <w:tr w:rsidR="00DD6042" w:rsidRPr="003E62AE" w:rsidTr="00823F2A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Общее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тренировок</w:t>
            </w:r>
          </w:p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156-208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156-260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156-260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208-312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208-312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364-624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364-624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364-624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468-728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468-728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468-728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468-728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spacing w:after="0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  <w:bookmarkStart w:id="9" w:name="sub_110000"/>
    </w:p>
    <w:p w:rsidR="00DD6042" w:rsidRPr="003E62AE" w:rsidRDefault="00DD6042" w:rsidP="00DD6042">
      <w:pPr>
        <w:spacing w:after="0"/>
        <w:ind w:firstLine="69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en-US"/>
        </w:rPr>
        <w:t>Таблица N 10</w:t>
      </w:r>
    </w:p>
    <w:bookmarkEnd w:id="9"/>
    <w:p w:rsidR="00DD6042" w:rsidRPr="003E62AE" w:rsidRDefault="00DD6042" w:rsidP="00DD60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E62AE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ПЕРЕЧЕНЬ ТРЕНИРОВОЧНЫХ СБОРОВ</w:t>
      </w:r>
    </w:p>
    <w:p w:rsidR="00DD6042" w:rsidRPr="003E62AE" w:rsidRDefault="00DD6042" w:rsidP="00DD6042">
      <w:pPr>
        <w:rPr>
          <w:rFonts w:ascii="Times New Roman" w:eastAsia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2641"/>
        <w:gridCol w:w="1012"/>
        <w:gridCol w:w="15"/>
        <w:gridCol w:w="1128"/>
        <w:gridCol w:w="1277"/>
        <w:gridCol w:w="10"/>
        <w:gridCol w:w="1065"/>
        <w:gridCol w:w="9"/>
        <w:gridCol w:w="6"/>
        <w:gridCol w:w="1992"/>
      </w:tblGrid>
      <w:tr w:rsidR="00DD6042" w:rsidRPr="003E62AE" w:rsidTr="00823F2A">
        <w:tc>
          <w:tcPr>
            <w:tcW w:w="10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4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firstLin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Оптимальное число участников сбора</w:t>
            </w:r>
          </w:p>
        </w:tc>
      </w:tr>
      <w:tr w:rsidR="00DD6042" w:rsidRPr="003E62AE" w:rsidTr="00823F2A">
        <w:tc>
          <w:tcPr>
            <w:tcW w:w="10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высшего спортивного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совершенствования спортивного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042" w:rsidRPr="003E62AE" w:rsidTr="00823F2A">
        <w:tc>
          <w:tcPr>
            <w:tcW w:w="102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1. Тренировочные сборы по подготовке к соревнованиям</w:t>
            </w: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Тренировочные сборы по подготовке к другим </w:t>
            </w: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всероссийским соревнованиям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042" w:rsidRPr="003E62AE" w:rsidTr="00823F2A">
        <w:tc>
          <w:tcPr>
            <w:tcW w:w="102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2. Специальные тренировочные сборы</w:t>
            </w: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соревнований</w:t>
            </w: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До 5 дней но не более 2 раз в год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DD6042" w:rsidRPr="003E62AE" w:rsidTr="00823F2A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До 60 дней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ind w:firstLine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en-US"/>
        </w:rPr>
        <w:t>Таблица № 11</w:t>
      </w:r>
    </w:p>
    <w:p w:rsidR="00DD6042" w:rsidRPr="003E62AE" w:rsidRDefault="00DD6042" w:rsidP="00DD60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E62AE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ОБОРУДОВАНИЕ И СПОРТИВНЫЙ ИНВЕНТАРЬ, НЕОБХОДИМЫЙ ДЛЯ ПРОХОЖДЕНИЯ СПОРТИВНОЙ ПОДГОТОВКИ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5428"/>
        <w:gridCol w:w="1670"/>
        <w:gridCol w:w="2021"/>
      </w:tblGrid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спортивного инвентаря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 легкоатлетический универсальный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Брус для отталкивания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для места толкания ядра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приземления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Палочка эстафетная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Стартовые колодки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Ядро массой 3,0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Ядро массой 4,0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Ядро массой 5,0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Ядро массой 6,0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Ядро массой 7,26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Дополнительное и вспомогательное оборудование, спортивный инвентарь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Буфер для остановки ядра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Гантели массивные от 0,5 кг до 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Гантели переменной массы от 3 до 12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Гири спортивные 16, 24, 32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информационная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 высоты установки планки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Мяч для метания 140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Мяч набивной (медицинбол) от 1 до 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Патроны для стартового пистолета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Пистолет стартовый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Помост тяжелоатлетический (2,8x2,8 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10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100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20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50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для жима штанги лежа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для приседания со штангой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Указатель направления ветра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Штанга тяжелоатлетическая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Электромегафон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Бег на короткие дистанции, Бег на средние и длинные дистанции, Многоборье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Колокол сигнальный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Конус высотой 15 см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Конус высотой 30 см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Препятствие для бега с препятствиями 3,96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Препятствие для бега с препятствиями 5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Препятствия для бега с препятствиями 3,66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Прыжки, Многоборье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 высоты установки планки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приземления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Покрышка непромокаемая для мест приземления в прыжках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Рогулька для подъема планки при прыжках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упора шеста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Метания, Многоборье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массой 1,0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массой 1,5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массой 1,75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массой 2,0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Диски обрезиненные (0,5 - 2,0 кг)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Копье массой 600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Копье массой 700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Копье массой 800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для места метания диска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для места метания молота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 массой 3,0 к 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 массой 4,0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 массой 5,0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 массой 6,0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 массой 7,26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для метания диска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для метания молота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 для ограждения места тренировки метаний в помещении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  <w:sectPr w:rsidR="00DD6042" w:rsidRPr="003E62AE" w:rsidSect="00764D2B">
          <w:headerReference w:type="default" r:id="rId7"/>
          <w:pgSz w:w="11906" w:h="16838"/>
          <w:pgMar w:top="567" w:right="851" w:bottom="567" w:left="1134" w:header="720" w:footer="720" w:gutter="0"/>
          <w:cols w:space="720"/>
          <w:noEndnote/>
          <w:titlePg/>
          <w:docGrid w:linePitch="299"/>
        </w:sectPr>
      </w:pPr>
    </w:p>
    <w:p w:rsidR="00DD6042" w:rsidRPr="003E62AE" w:rsidRDefault="00DD6042" w:rsidP="002F3863">
      <w:pPr>
        <w:ind w:left="-709" w:firstLine="69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10" w:name="sub_111002"/>
    </w:p>
    <w:bookmarkEnd w:id="10"/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65"/>
        <w:gridCol w:w="1068"/>
        <w:gridCol w:w="1700"/>
        <w:gridCol w:w="1060"/>
        <w:gridCol w:w="1157"/>
        <w:gridCol w:w="998"/>
        <w:gridCol w:w="1359"/>
        <w:gridCol w:w="15"/>
        <w:gridCol w:w="1281"/>
        <w:gridCol w:w="1440"/>
        <w:gridCol w:w="15"/>
        <w:gridCol w:w="854"/>
        <w:gridCol w:w="1186"/>
        <w:gridCol w:w="15"/>
        <w:gridCol w:w="15"/>
      </w:tblGrid>
      <w:tr w:rsidR="00DD6042" w:rsidRPr="003E62AE" w:rsidTr="00823F2A">
        <w:tc>
          <w:tcPr>
            <w:tcW w:w="1531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инвентарь, передаваемый в индивидуальное пользование</w:t>
            </w:r>
          </w:p>
        </w:tc>
      </w:tr>
      <w:tr w:rsidR="00DD6042" w:rsidRPr="003E62AE" w:rsidTr="00823F2A">
        <w:tc>
          <w:tcPr>
            <w:tcW w:w="9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DD6042" w:rsidRPr="003E62AE" w:rsidTr="00823F2A">
        <w:trPr>
          <w:gridAfter w:val="1"/>
          <w:wAfter w:w="15" w:type="dxa"/>
        </w:trPr>
        <w:tc>
          <w:tcPr>
            <w:tcW w:w="9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DD6042" w:rsidRPr="003E62AE" w:rsidTr="00823F2A">
        <w:trPr>
          <w:gridAfter w:val="2"/>
          <w:wAfter w:w="30" w:type="dxa"/>
        </w:trPr>
        <w:tc>
          <w:tcPr>
            <w:tcW w:w="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DD6042" w:rsidRPr="003E62AE" w:rsidTr="00823F2A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Копье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 в сборе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для метания молота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Шест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D6042" w:rsidRPr="003E62AE" w:rsidRDefault="00DD6042" w:rsidP="00DD6042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3E62AE" w:rsidRDefault="00DD6042" w:rsidP="00DD6042">
      <w:pPr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  <w:bookmarkStart w:id="11" w:name="sub_112000"/>
    </w:p>
    <w:p w:rsidR="00DD6042" w:rsidRPr="003E62AE" w:rsidRDefault="00DD6042" w:rsidP="00DD6042">
      <w:pPr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spacing w:after="0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spacing w:after="0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spacing w:after="0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en-US"/>
        </w:rPr>
      </w:pPr>
    </w:p>
    <w:p w:rsidR="00DD6042" w:rsidRPr="003E62AE" w:rsidRDefault="00DD6042" w:rsidP="00DD6042">
      <w:pPr>
        <w:spacing w:after="0"/>
        <w:ind w:firstLine="69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E62AE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en-US"/>
        </w:rPr>
        <w:lastRenderedPageBreak/>
        <w:t>Таблица N 12</w:t>
      </w:r>
    </w:p>
    <w:bookmarkEnd w:id="11"/>
    <w:p w:rsidR="00DD6042" w:rsidRPr="003E62AE" w:rsidRDefault="00DD6042" w:rsidP="00DD60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E62AE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ОБЕСПЕЧЕНИЯ СПОРТИВНОЙ ЭКИПИРОВКОЙ</w:t>
      </w:r>
    </w:p>
    <w:p w:rsidR="00DD6042" w:rsidRPr="003E62AE" w:rsidRDefault="00DD6042" w:rsidP="00DD6042">
      <w:pPr>
        <w:rPr>
          <w:rFonts w:ascii="Times New Roman" w:eastAsia="Times New Roman" w:hAnsi="Times New Roman" w:cs="Times New Roman"/>
        </w:rPr>
      </w:pPr>
    </w:p>
    <w:tbl>
      <w:tblPr>
        <w:tblW w:w="15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309"/>
        <w:gridCol w:w="1089"/>
        <w:gridCol w:w="1622"/>
        <w:gridCol w:w="1003"/>
        <w:gridCol w:w="1003"/>
        <w:gridCol w:w="1152"/>
        <w:gridCol w:w="1291"/>
        <w:gridCol w:w="1240"/>
        <w:gridCol w:w="1325"/>
        <w:gridCol w:w="1152"/>
        <w:gridCol w:w="1136"/>
      </w:tblGrid>
      <w:tr w:rsidR="00DD6042" w:rsidRPr="003E62AE" w:rsidTr="00823F2A">
        <w:tc>
          <w:tcPr>
            <w:tcW w:w="10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9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DD6042" w:rsidRPr="003E62AE" w:rsidTr="00823F2A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DD6042" w:rsidRPr="003E62AE" w:rsidTr="00823F2A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 ветрозащитный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Кроссовки легкоатлетические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Майка</w:t>
            </w:r>
          </w:p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 для метания диска и молота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Трусы легкоатлетические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Шиповки для бега на короткие дистанции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Шиповки для бега на средние и длинные дистанции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Шиповки для метания копья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Шиповки для прыжков в высоту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Шиповки для прыжков в длину и прыжков с шестом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042" w:rsidRPr="003E62AE" w:rsidTr="00823F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Шиповки для тройного прыжка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42" w:rsidRPr="003E62AE" w:rsidRDefault="00DD6042" w:rsidP="008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D6042" w:rsidRPr="003E62AE" w:rsidRDefault="00DD6042" w:rsidP="00DD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D6042" w:rsidRPr="00CD4F8D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Pr="00CD4F8D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42" w:rsidRDefault="00DD6042" w:rsidP="00DD6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CC6" w:rsidRDefault="002E0CC6"/>
    <w:sectPr w:rsidR="002E0CC6" w:rsidSect="002F38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68" w:rsidRDefault="002E2168">
      <w:pPr>
        <w:spacing w:after="0" w:line="240" w:lineRule="auto"/>
      </w:pPr>
      <w:r>
        <w:separator/>
      </w:r>
    </w:p>
  </w:endnote>
  <w:endnote w:type="continuationSeparator" w:id="0">
    <w:p w:rsidR="002E2168" w:rsidRDefault="002E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arnock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68" w:rsidRDefault="002E2168">
      <w:pPr>
        <w:spacing w:after="0" w:line="240" w:lineRule="auto"/>
      </w:pPr>
      <w:r>
        <w:separator/>
      </w:r>
    </w:p>
  </w:footnote>
  <w:footnote w:type="continuationSeparator" w:id="0">
    <w:p w:rsidR="002E2168" w:rsidRDefault="002E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77634"/>
      <w:docPartObj>
        <w:docPartGallery w:val="Page Numbers (Top of Page)"/>
        <w:docPartUnique/>
      </w:docPartObj>
    </w:sdtPr>
    <w:sdtEndPr/>
    <w:sdtContent>
      <w:p w:rsidR="00810F2F" w:rsidRDefault="00DD60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F2F" w:rsidRDefault="002E21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29D"/>
    <w:multiLevelType w:val="hybridMultilevel"/>
    <w:tmpl w:val="E8F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A"/>
    <w:rsid w:val="000B1792"/>
    <w:rsid w:val="002761FA"/>
    <w:rsid w:val="002E0CC6"/>
    <w:rsid w:val="002E2168"/>
    <w:rsid w:val="002F3863"/>
    <w:rsid w:val="007104ED"/>
    <w:rsid w:val="00D14F4F"/>
    <w:rsid w:val="00DD6042"/>
    <w:rsid w:val="00E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0559-F05C-4BD0-B200-4C5FAFB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60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04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3">
    <w:name w:val="heading 3"/>
    <w:basedOn w:val="a"/>
    <w:next w:val="a"/>
    <w:link w:val="30"/>
    <w:qFormat/>
    <w:rsid w:val="00DD6042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D6042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qFormat/>
    <w:rsid w:val="00DD604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6">
    <w:name w:val="heading 6"/>
    <w:basedOn w:val="a"/>
    <w:next w:val="a"/>
    <w:link w:val="60"/>
    <w:unhideWhenUsed/>
    <w:qFormat/>
    <w:rsid w:val="00DD604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DD604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D6042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D6042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04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60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604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DD6042"/>
    <w:rPr>
      <w:rFonts w:ascii="Times New Roman" w:eastAsia="Times New Roman" w:hAnsi="Times New Roman" w:cs="Times New Roman"/>
      <w:b/>
      <w:bCs/>
      <w:color w:val="000000"/>
      <w:sz w:val="28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D604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DD6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D6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60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lock Text"/>
    <w:basedOn w:val="a"/>
    <w:unhideWhenUsed/>
    <w:rsid w:val="00DD604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4">
    <w:name w:val="Body Text"/>
    <w:basedOn w:val="a"/>
    <w:link w:val="a5"/>
    <w:rsid w:val="00DD60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D6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D60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D60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D60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D6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D60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6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DD60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rsid w:val="00D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D604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DD6042"/>
    <w:rPr>
      <w:b/>
      <w:bCs/>
    </w:rPr>
  </w:style>
  <w:style w:type="paragraph" w:styleId="ac">
    <w:name w:val="List Paragraph"/>
    <w:basedOn w:val="a"/>
    <w:uiPriority w:val="34"/>
    <w:qFormat/>
    <w:rsid w:val="00DD604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uiPriority w:val="99"/>
    <w:rsid w:val="00DD6042"/>
    <w:pPr>
      <w:suppressAutoHyphens/>
      <w:autoSpaceDN w:val="0"/>
    </w:pPr>
    <w:rPr>
      <w:rFonts w:ascii="Calibri" w:eastAsia="SimSun" w:hAnsi="Calibri" w:cs="Calibri"/>
      <w:kern w:val="3"/>
      <w:lang w:eastAsia="ru-RU"/>
    </w:rPr>
  </w:style>
  <w:style w:type="character" w:styleId="ad">
    <w:name w:val="Emphasis"/>
    <w:uiPriority w:val="20"/>
    <w:qFormat/>
    <w:rsid w:val="00DD6042"/>
    <w:rPr>
      <w:i/>
      <w:iCs/>
    </w:rPr>
  </w:style>
  <w:style w:type="paragraph" w:styleId="ae">
    <w:name w:val="header"/>
    <w:basedOn w:val="a"/>
    <w:link w:val="af"/>
    <w:uiPriority w:val="99"/>
    <w:unhideWhenUsed/>
    <w:rsid w:val="00DD6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D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D6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DD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ой"/>
    <w:basedOn w:val="a4"/>
    <w:rsid w:val="00DD6042"/>
    <w:pPr>
      <w:tabs>
        <w:tab w:val="num" w:pos="720"/>
      </w:tabs>
      <w:spacing w:after="0"/>
      <w:ind w:left="720" w:firstLine="540"/>
      <w:jc w:val="both"/>
    </w:pPr>
    <w:rPr>
      <w:sz w:val="22"/>
      <w:szCs w:val="24"/>
      <w:lang w:eastAsia="en-US"/>
    </w:rPr>
  </w:style>
  <w:style w:type="character" w:customStyle="1" w:styleId="butback">
    <w:name w:val="butback"/>
    <w:rsid w:val="00DD6042"/>
  </w:style>
  <w:style w:type="character" w:customStyle="1" w:styleId="apple-converted-space">
    <w:name w:val="apple-converted-space"/>
    <w:rsid w:val="00DD6042"/>
  </w:style>
  <w:style w:type="character" w:customStyle="1" w:styleId="submenu-table">
    <w:name w:val="submenu-table"/>
    <w:rsid w:val="00DD6042"/>
  </w:style>
  <w:style w:type="paragraph" w:styleId="33">
    <w:name w:val="Body Text 3"/>
    <w:basedOn w:val="a"/>
    <w:link w:val="34"/>
    <w:unhideWhenUsed/>
    <w:rsid w:val="00DD60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6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caption"/>
    <w:basedOn w:val="a"/>
    <w:next w:val="a"/>
    <w:qFormat/>
    <w:rsid w:val="00DD6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table" w:customStyle="1" w:styleId="23">
    <w:name w:val="Стиль таблицы2"/>
    <w:basedOn w:val="24"/>
    <w:rsid w:val="00DD6042"/>
    <w:rPr>
      <w:sz w:val="24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1"/>
    <w:rsid w:val="00D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Body Text 2"/>
    <w:basedOn w:val="a"/>
    <w:link w:val="26"/>
    <w:rsid w:val="00DD6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DD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DD604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D604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6">
    <w:name w:val="page number"/>
    <w:rsid w:val="00DD6042"/>
  </w:style>
  <w:style w:type="table" w:styleId="-7">
    <w:name w:val="Table List 7"/>
    <w:basedOn w:val="a1"/>
    <w:rsid w:val="00D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af7">
    <w:name w:val="Table Professional"/>
    <w:basedOn w:val="a1"/>
    <w:rsid w:val="00D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lassic 1"/>
    <w:basedOn w:val="a1"/>
    <w:rsid w:val="00D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5">
    <w:name w:val="Знак3"/>
    <w:rsid w:val="00DD6042"/>
    <w:rPr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nhideWhenUsed/>
    <w:rsid w:val="00DD604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rsid w:val="00DD604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a">
    <w:name w:val="Простой текст"/>
    <w:basedOn w:val="a"/>
    <w:autoRedefine/>
    <w:rsid w:val="00DD6042"/>
    <w:pPr>
      <w:tabs>
        <w:tab w:val="left" w:pos="720"/>
      </w:tabs>
      <w:spacing w:after="0" w:line="240" w:lineRule="auto"/>
      <w:ind w:left="14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DD6042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D6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6042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D604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D6042"/>
    <w:pPr>
      <w:widowControl w:val="0"/>
      <w:autoSpaceDE w:val="0"/>
      <w:autoSpaceDN w:val="0"/>
      <w:adjustRightInd w:val="0"/>
      <w:spacing w:after="0" w:line="325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D604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DD6042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08">
    <w:name w:val="Font Style108"/>
    <w:rsid w:val="00DD6042"/>
    <w:rPr>
      <w:rFonts w:ascii="Cambria" w:hAnsi="Cambria" w:cs="Cambria"/>
      <w:b/>
      <w:bCs/>
      <w:sz w:val="10"/>
      <w:szCs w:val="10"/>
    </w:rPr>
  </w:style>
  <w:style w:type="character" w:customStyle="1" w:styleId="FontStyle109">
    <w:name w:val="Font Style109"/>
    <w:rsid w:val="00DD6042"/>
    <w:rPr>
      <w:rFonts w:ascii="Arial" w:hAnsi="Arial" w:cs="Arial"/>
      <w:b/>
      <w:bCs/>
      <w:sz w:val="24"/>
      <w:szCs w:val="24"/>
    </w:rPr>
  </w:style>
  <w:style w:type="character" w:customStyle="1" w:styleId="FontStyle110">
    <w:name w:val="Font Style110"/>
    <w:rsid w:val="00DD6042"/>
    <w:rPr>
      <w:rFonts w:ascii="Arial" w:hAnsi="Arial" w:cs="Arial"/>
      <w:sz w:val="8"/>
      <w:szCs w:val="8"/>
    </w:rPr>
  </w:style>
  <w:style w:type="character" w:customStyle="1" w:styleId="FontStyle111">
    <w:name w:val="Font Style111"/>
    <w:rsid w:val="00DD604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3">
    <w:name w:val="Font Style113"/>
    <w:rsid w:val="00DD604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4">
    <w:name w:val="Font Style114"/>
    <w:rsid w:val="00DD6042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sid w:val="00DD6042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13">
    <w:name w:val="Style13"/>
    <w:basedOn w:val="a"/>
    <w:rsid w:val="00DD6042"/>
    <w:pPr>
      <w:widowControl w:val="0"/>
      <w:autoSpaceDE w:val="0"/>
      <w:autoSpaceDN w:val="0"/>
      <w:adjustRightInd w:val="0"/>
      <w:spacing w:after="0" w:line="21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D6042"/>
    <w:pPr>
      <w:widowControl w:val="0"/>
      <w:autoSpaceDE w:val="0"/>
      <w:autoSpaceDN w:val="0"/>
      <w:adjustRightInd w:val="0"/>
      <w:spacing w:after="0" w:line="235" w:lineRule="exact"/>
      <w:ind w:firstLine="3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DD6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DD6042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D6042"/>
    <w:pPr>
      <w:widowControl w:val="0"/>
      <w:autoSpaceDE w:val="0"/>
      <w:autoSpaceDN w:val="0"/>
      <w:adjustRightInd w:val="0"/>
      <w:spacing w:after="0" w:line="35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rsid w:val="00DD604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3">
    <w:name w:val="Font Style153"/>
    <w:rsid w:val="00DD6042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rsid w:val="00DD60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DD604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D6042"/>
    <w:pPr>
      <w:widowControl w:val="0"/>
      <w:autoSpaceDE w:val="0"/>
      <w:autoSpaceDN w:val="0"/>
      <w:adjustRightInd w:val="0"/>
      <w:spacing w:after="0" w:line="32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DD6042"/>
    <w:pPr>
      <w:widowControl w:val="0"/>
      <w:autoSpaceDE w:val="0"/>
      <w:autoSpaceDN w:val="0"/>
      <w:adjustRightInd w:val="0"/>
      <w:spacing w:after="0" w:line="32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rsid w:val="00DD6042"/>
    <w:rPr>
      <w:rFonts w:ascii="Arial" w:hAnsi="Arial" w:cs="Arial"/>
      <w:sz w:val="8"/>
      <w:szCs w:val="8"/>
    </w:rPr>
  </w:style>
  <w:style w:type="character" w:customStyle="1" w:styleId="FontStyle123">
    <w:name w:val="Font Style123"/>
    <w:rsid w:val="00DD6042"/>
    <w:rPr>
      <w:rFonts w:ascii="Arial" w:hAnsi="Arial" w:cs="Arial"/>
      <w:sz w:val="8"/>
      <w:szCs w:val="8"/>
    </w:rPr>
  </w:style>
  <w:style w:type="character" w:customStyle="1" w:styleId="FontStyle124">
    <w:name w:val="Font Style124"/>
    <w:rsid w:val="00DD604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25">
    <w:name w:val="Font Style125"/>
    <w:rsid w:val="00DD60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6">
    <w:name w:val="Font Style126"/>
    <w:rsid w:val="00DD604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8">
    <w:name w:val="Style38"/>
    <w:basedOn w:val="a"/>
    <w:rsid w:val="00DD6042"/>
    <w:pPr>
      <w:widowControl w:val="0"/>
      <w:autoSpaceDE w:val="0"/>
      <w:autoSpaceDN w:val="0"/>
      <w:adjustRightInd w:val="0"/>
      <w:spacing w:after="0" w:line="329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DD6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DD60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DD604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DD60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4">
    <w:name w:val="Font Style134"/>
    <w:rsid w:val="00DD604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7">
    <w:name w:val="Font Style137"/>
    <w:rsid w:val="00DD6042"/>
    <w:rPr>
      <w:rFonts w:ascii="Times New Roman" w:hAnsi="Times New Roman" w:cs="Times New Roman"/>
      <w:sz w:val="14"/>
      <w:szCs w:val="14"/>
    </w:rPr>
  </w:style>
  <w:style w:type="character" w:customStyle="1" w:styleId="FontStyle140">
    <w:name w:val="Font Style140"/>
    <w:rsid w:val="00DD6042"/>
    <w:rPr>
      <w:rFonts w:ascii="Times New Roman" w:hAnsi="Times New Roman" w:cs="Times New Roman"/>
      <w:spacing w:val="20"/>
      <w:sz w:val="8"/>
      <w:szCs w:val="8"/>
    </w:rPr>
  </w:style>
  <w:style w:type="paragraph" w:customStyle="1" w:styleId="Style54">
    <w:name w:val="Style54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DD6042"/>
    <w:rPr>
      <w:rFonts w:ascii="Georgia" w:hAnsi="Georgia" w:cs="Georgia"/>
      <w:b/>
      <w:bCs/>
      <w:i/>
      <w:iCs/>
      <w:sz w:val="8"/>
      <w:szCs w:val="8"/>
    </w:rPr>
  </w:style>
  <w:style w:type="character" w:customStyle="1" w:styleId="FontStyle129">
    <w:name w:val="Font Style129"/>
    <w:rsid w:val="00DD6042"/>
    <w:rPr>
      <w:rFonts w:ascii="Times New Roman" w:hAnsi="Times New Roman" w:cs="Times New Roman"/>
      <w:spacing w:val="60"/>
      <w:sz w:val="10"/>
      <w:szCs w:val="10"/>
    </w:rPr>
  </w:style>
  <w:style w:type="character" w:customStyle="1" w:styleId="FontStyle135">
    <w:name w:val="Font Style135"/>
    <w:rsid w:val="00DD6042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136">
    <w:name w:val="Font Style136"/>
    <w:rsid w:val="00DD604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54">
    <w:name w:val="Font Style154"/>
    <w:rsid w:val="00DD6042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75">
    <w:name w:val="Style75"/>
    <w:basedOn w:val="a"/>
    <w:rsid w:val="00DD6042"/>
    <w:pPr>
      <w:widowControl w:val="0"/>
      <w:autoSpaceDE w:val="0"/>
      <w:autoSpaceDN w:val="0"/>
      <w:adjustRightInd w:val="0"/>
      <w:spacing w:after="0" w:line="178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DD6042"/>
    <w:pPr>
      <w:widowControl w:val="0"/>
      <w:autoSpaceDE w:val="0"/>
      <w:autoSpaceDN w:val="0"/>
      <w:adjustRightInd w:val="0"/>
      <w:spacing w:after="0" w:line="171" w:lineRule="exact"/>
      <w:ind w:firstLine="43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DD6042"/>
    <w:pPr>
      <w:widowControl w:val="0"/>
      <w:autoSpaceDE w:val="0"/>
      <w:autoSpaceDN w:val="0"/>
      <w:adjustRightInd w:val="0"/>
      <w:spacing w:after="0" w:line="170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rsid w:val="00DD6042"/>
    <w:pPr>
      <w:widowControl w:val="0"/>
      <w:autoSpaceDE w:val="0"/>
      <w:autoSpaceDN w:val="0"/>
      <w:adjustRightInd w:val="0"/>
      <w:spacing w:after="0" w:line="1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DD6042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rsid w:val="00DD6042"/>
    <w:pPr>
      <w:widowControl w:val="0"/>
      <w:autoSpaceDE w:val="0"/>
      <w:autoSpaceDN w:val="0"/>
      <w:adjustRightInd w:val="0"/>
      <w:spacing w:after="0" w:line="175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DD604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9">
    <w:name w:val="Font Style139"/>
    <w:rsid w:val="00DD6042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146">
    <w:name w:val="Font Style146"/>
    <w:rsid w:val="00DD604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5">
    <w:name w:val="Font Style155"/>
    <w:rsid w:val="00DD604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69">
    <w:name w:val="Font Style169"/>
    <w:rsid w:val="00DD6042"/>
    <w:rPr>
      <w:rFonts w:ascii="Arial" w:hAnsi="Arial" w:cs="Arial"/>
      <w:spacing w:val="-10"/>
      <w:sz w:val="16"/>
      <w:szCs w:val="16"/>
    </w:rPr>
  </w:style>
  <w:style w:type="paragraph" w:customStyle="1" w:styleId="Style91">
    <w:name w:val="Style91"/>
    <w:basedOn w:val="a"/>
    <w:rsid w:val="00DD6042"/>
    <w:pPr>
      <w:widowControl w:val="0"/>
      <w:autoSpaceDE w:val="0"/>
      <w:autoSpaceDN w:val="0"/>
      <w:adjustRightInd w:val="0"/>
      <w:spacing w:after="0" w:line="288" w:lineRule="exact"/>
      <w:ind w:hanging="15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rsid w:val="00DD6042"/>
    <w:pPr>
      <w:widowControl w:val="0"/>
      <w:autoSpaceDE w:val="0"/>
      <w:autoSpaceDN w:val="0"/>
      <w:adjustRightInd w:val="0"/>
      <w:spacing w:after="0" w:line="187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8">
    <w:name w:val="Font Style158"/>
    <w:rsid w:val="00DD6042"/>
    <w:rPr>
      <w:rFonts w:ascii="Arial" w:hAnsi="Arial" w:cs="Arial"/>
      <w:sz w:val="8"/>
      <w:szCs w:val="8"/>
    </w:rPr>
  </w:style>
  <w:style w:type="character" w:customStyle="1" w:styleId="FontStyle165">
    <w:name w:val="Font Style165"/>
    <w:rsid w:val="00DD6042"/>
    <w:rPr>
      <w:rFonts w:ascii="Times New Roman" w:hAnsi="Times New Roman" w:cs="Times New Roman"/>
      <w:sz w:val="16"/>
      <w:szCs w:val="16"/>
    </w:rPr>
  </w:style>
  <w:style w:type="paragraph" w:customStyle="1" w:styleId="Style33">
    <w:name w:val="Style33"/>
    <w:basedOn w:val="a"/>
    <w:rsid w:val="00DD6042"/>
    <w:pPr>
      <w:widowControl w:val="0"/>
      <w:autoSpaceDE w:val="0"/>
      <w:autoSpaceDN w:val="0"/>
      <w:adjustRightInd w:val="0"/>
      <w:spacing w:after="0" w:line="331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DD6042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9">
    <w:name w:val="Font Style159"/>
    <w:rsid w:val="00DD6042"/>
    <w:rPr>
      <w:rFonts w:ascii="Times New Roman" w:hAnsi="Times New Roman" w:cs="Times New Roman"/>
      <w:sz w:val="30"/>
      <w:szCs w:val="30"/>
    </w:rPr>
  </w:style>
  <w:style w:type="paragraph" w:customStyle="1" w:styleId="Style48">
    <w:name w:val="Style48"/>
    <w:basedOn w:val="a"/>
    <w:rsid w:val="00DD6042"/>
    <w:pPr>
      <w:widowControl w:val="0"/>
      <w:autoSpaceDE w:val="0"/>
      <w:autoSpaceDN w:val="0"/>
      <w:adjustRightInd w:val="0"/>
      <w:spacing w:after="0" w:line="326" w:lineRule="exact"/>
      <w:ind w:hanging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rsid w:val="00DD6042"/>
    <w:rPr>
      <w:rFonts w:ascii="Times New Roman" w:hAnsi="Times New Roman" w:cs="Times New Roman"/>
      <w:spacing w:val="-30"/>
      <w:sz w:val="30"/>
      <w:szCs w:val="30"/>
    </w:rPr>
  </w:style>
  <w:style w:type="character" w:customStyle="1" w:styleId="FontStyle161">
    <w:name w:val="Font Style161"/>
    <w:rsid w:val="00DD6042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62">
    <w:name w:val="Font Style162"/>
    <w:rsid w:val="00DD6042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8">
    <w:name w:val="Style58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DD6042"/>
    <w:pPr>
      <w:widowControl w:val="0"/>
      <w:autoSpaceDE w:val="0"/>
      <w:autoSpaceDN w:val="0"/>
      <w:adjustRightInd w:val="0"/>
      <w:spacing w:after="0" w:line="336" w:lineRule="exact"/>
      <w:ind w:hanging="17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rsid w:val="00DD6042"/>
    <w:rPr>
      <w:rFonts w:ascii="Sylfaen" w:hAnsi="Sylfaen" w:cs="Sylfaen"/>
      <w:b/>
      <w:bCs/>
      <w:sz w:val="8"/>
      <w:szCs w:val="8"/>
    </w:rPr>
  </w:style>
  <w:style w:type="character" w:customStyle="1" w:styleId="FontStyle167">
    <w:name w:val="Font Style167"/>
    <w:rsid w:val="00DD60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3">
    <w:name w:val="Font Style143"/>
    <w:rsid w:val="00DD604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4">
    <w:name w:val="Font Style164"/>
    <w:rsid w:val="00DD6042"/>
    <w:rPr>
      <w:rFonts w:ascii="Franklin Gothic Demi Cond" w:hAnsi="Franklin Gothic Demi Cond" w:cs="Franklin Gothic Demi Cond"/>
      <w:sz w:val="10"/>
      <w:szCs w:val="10"/>
    </w:rPr>
  </w:style>
  <w:style w:type="paragraph" w:customStyle="1" w:styleId="Style66">
    <w:name w:val="Style66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DD6042"/>
    <w:pPr>
      <w:widowControl w:val="0"/>
      <w:autoSpaceDE w:val="0"/>
      <w:autoSpaceDN w:val="0"/>
      <w:adjustRightInd w:val="0"/>
      <w:spacing w:after="0" w:line="341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6">
    <w:name w:val="Font Style166"/>
    <w:rsid w:val="00DD604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0">
    <w:name w:val="Style60"/>
    <w:basedOn w:val="a"/>
    <w:rsid w:val="00DD6042"/>
    <w:pPr>
      <w:widowControl w:val="0"/>
      <w:autoSpaceDE w:val="0"/>
      <w:autoSpaceDN w:val="0"/>
      <w:adjustRightInd w:val="0"/>
      <w:spacing w:after="0" w:line="341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DD6042"/>
    <w:pPr>
      <w:widowControl w:val="0"/>
      <w:autoSpaceDE w:val="0"/>
      <w:autoSpaceDN w:val="0"/>
      <w:adjustRightInd w:val="0"/>
      <w:spacing w:after="0" w:line="331" w:lineRule="exact"/>
      <w:ind w:firstLine="12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D6042"/>
    <w:pPr>
      <w:widowControl w:val="0"/>
      <w:autoSpaceDE w:val="0"/>
      <w:autoSpaceDN w:val="0"/>
      <w:adjustRightInd w:val="0"/>
      <w:spacing w:after="0" w:line="331" w:lineRule="exact"/>
      <w:ind w:hanging="14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DD6042"/>
    <w:pPr>
      <w:widowControl w:val="0"/>
      <w:autoSpaceDE w:val="0"/>
      <w:autoSpaceDN w:val="0"/>
      <w:adjustRightInd w:val="0"/>
      <w:spacing w:after="0" w:line="331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0">
    <w:name w:val="Font Style170"/>
    <w:rsid w:val="00DD604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1">
    <w:name w:val="Font Style171"/>
    <w:rsid w:val="00DD6042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72">
    <w:name w:val="Font Style172"/>
    <w:rsid w:val="00DD6042"/>
    <w:rPr>
      <w:rFonts w:ascii="Times New Roman" w:hAnsi="Times New Roman" w:cs="Times New Roman"/>
      <w:spacing w:val="20"/>
      <w:sz w:val="10"/>
      <w:szCs w:val="10"/>
    </w:rPr>
  </w:style>
  <w:style w:type="paragraph" w:customStyle="1" w:styleId="Style62">
    <w:name w:val="Style62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3">
    <w:name w:val="Font Style173"/>
    <w:rsid w:val="00DD6042"/>
    <w:rPr>
      <w:rFonts w:ascii="Cambria" w:hAnsi="Cambria" w:cs="Cambria"/>
      <w:b/>
      <w:bCs/>
      <w:sz w:val="8"/>
      <w:szCs w:val="8"/>
    </w:rPr>
  </w:style>
  <w:style w:type="character" w:customStyle="1" w:styleId="FontStyle174">
    <w:name w:val="Font Style174"/>
    <w:rsid w:val="00DD6042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basedOn w:val="a0"/>
    <w:rsid w:val="00DD6042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character" w:customStyle="1" w:styleId="WW8Num2z0">
    <w:name w:val="WW8Num2z0"/>
    <w:rsid w:val="00DD6042"/>
    <w:rPr>
      <w:rFonts w:ascii="Symbol" w:hAnsi="Symbol"/>
    </w:rPr>
  </w:style>
  <w:style w:type="character" w:customStyle="1" w:styleId="WW8Num3z0">
    <w:name w:val="WW8Num3z0"/>
    <w:rsid w:val="00DD6042"/>
    <w:rPr>
      <w:rFonts w:ascii="Symbol" w:hAnsi="Symbol"/>
    </w:rPr>
  </w:style>
  <w:style w:type="character" w:customStyle="1" w:styleId="WW8Num4z0">
    <w:name w:val="WW8Num4z0"/>
    <w:rsid w:val="00DD6042"/>
    <w:rPr>
      <w:rFonts w:ascii="Symbol" w:hAnsi="Symbol"/>
    </w:rPr>
  </w:style>
  <w:style w:type="character" w:customStyle="1" w:styleId="WW8Num5z0">
    <w:name w:val="WW8Num5z0"/>
    <w:rsid w:val="00DD6042"/>
    <w:rPr>
      <w:rFonts w:ascii="Symbol" w:hAnsi="Symbol"/>
    </w:rPr>
  </w:style>
  <w:style w:type="character" w:customStyle="1" w:styleId="WW8Num6z0">
    <w:name w:val="WW8Num6z0"/>
    <w:rsid w:val="00DD6042"/>
    <w:rPr>
      <w:rFonts w:ascii="Symbol" w:hAnsi="Symbol"/>
    </w:rPr>
  </w:style>
  <w:style w:type="character" w:customStyle="1" w:styleId="WW8Num7z0">
    <w:name w:val="WW8Num7z0"/>
    <w:rsid w:val="00DD6042"/>
    <w:rPr>
      <w:rFonts w:ascii="Symbol" w:hAnsi="Symbol"/>
    </w:rPr>
  </w:style>
  <w:style w:type="character" w:customStyle="1" w:styleId="WW8Num8z0">
    <w:name w:val="WW8Num8z0"/>
    <w:rsid w:val="00DD6042"/>
    <w:rPr>
      <w:rFonts w:ascii="Symbol" w:hAnsi="Symbol"/>
    </w:rPr>
  </w:style>
  <w:style w:type="character" w:customStyle="1" w:styleId="WW8Num9z0">
    <w:name w:val="WW8Num9z0"/>
    <w:rsid w:val="00DD6042"/>
    <w:rPr>
      <w:rFonts w:ascii="Symbol" w:hAnsi="Symbol"/>
    </w:rPr>
  </w:style>
  <w:style w:type="character" w:customStyle="1" w:styleId="WW8Num10z0">
    <w:name w:val="WW8Num10z0"/>
    <w:rsid w:val="00DD6042"/>
    <w:rPr>
      <w:rFonts w:ascii="Symbol" w:hAnsi="Symbol"/>
    </w:rPr>
  </w:style>
  <w:style w:type="character" w:customStyle="1" w:styleId="WW8Num11z0">
    <w:name w:val="WW8Num11z0"/>
    <w:rsid w:val="00DD6042"/>
    <w:rPr>
      <w:rFonts w:ascii="Symbol" w:hAnsi="Symbol"/>
    </w:rPr>
  </w:style>
  <w:style w:type="character" w:customStyle="1" w:styleId="WW8Num12z0">
    <w:name w:val="WW8Num12z0"/>
    <w:rsid w:val="00DD6042"/>
    <w:rPr>
      <w:rFonts w:ascii="Symbol" w:hAnsi="Symbol"/>
    </w:rPr>
  </w:style>
  <w:style w:type="character" w:customStyle="1" w:styleId="WW8Num13z0">
    <w:name w:val="WW8Num13z0"/>
    <w:rsid w:val="00DD6042"/>
    <w:rPr>
      <w:rFonts w:ascii="Symbol" w:hAnsi="Symbol"/>
    </w:rPr>
  </w:style>
  <w:style w:type="character" w:customStyle="1" w:styleId="WW8Num15z0">
    <w:name w:val="WW8Num15z0"/>
    <w:rsid w:val="00DD6042"/>
    <w:rPr>
      <w:rFonts w:ascii="Symbol" w:hAnsi="Symbol"/>
    </w:rPr>
  </w:style>
  <w:style w:type="character" w:customStyle="1" w:styleId="WW8Num16z0">
    <w:name w:val="WW8Num16z0"/>
    <w:rsid w:val="00DD6042"/>
    <w:rPr>
      <w:rFonts w:ascii="Symbol" w:hAnsi="Symbol"/>
    </w:rPr>
  </w:style>
  <w:style w:type="character" w:customStyle="1" w:styleId="WW8Num17z0">
    <w:name w:val="WW8Num17z0"/>
    <w:rsid w:val="00DD6042"/>
    <w:rPr>
      <w:rFonts w:ascii="Symbol" w:hAnsi="Symbol"/>
    </w:rPr>
  </w:style>
  <w:style w:type="character" w:customStyle="1" w:styleId="WW8Num18z0">
    <w:name w:val="WW8Num18z0"/>
    <w:rsid w:val="00DD6042"/>
    <w:rPr>
      <w:rFonts w:ascii="Symbol" w:hAnsi="Symbol"/>
    </w:rPr>
  </w:style>
  <w:style w:type="character" w:customStyle="1" w:styleId="WW8Num19z0">
    <w:name w:val="WW8Num19z0"/>
    <w:rsid w:val="00DD6042"/>
    <w:rPr>
      <w:rFonts w:ascii="Symbol" w:hAnsi="Symbol"/>
    </w:rPr>
  </w:style>
  <w:style w:type="character" w:customStyle="1" w:styleId="WW8Num21z0">
    <w:name w:val="WW8Num21z0"/>
    <w:rsid w:val="00DD6042"/>
    <w:rPr>
      <w:rFonts w:ascii="Symbol" w:hAnsi="Symbol"/>
    </w:rPr>
  </w:style>
  <w:style w:type="character" w:customStyle="1" w:styleId="WW8Num23z0">
    <w:name w:val="WW8Num23z0"/>
    <w:rsid w:val="00DD6042"/>
    <w:rPr>
      <w:rFonts w:ascii="Symbol" w:hAnsi="Symbol"/>
    </w:rPr>
  </w:style>
  <w:style w:type="character" w:customStyle="1" w:styleId="WW8Num24z0">
    <w:name w:val="WW8Num24z0"/>
    <w:rsid w:val="00DD6042"/>
    <w:rPr>
      <w:rFonts w:ascii="Symbol" w:hAnsi="Symbol"/>
    </w:rPr>
  </w:style>
  <w:style w:type="character" w:customStyle="1" w:styleId="WW8Num25z0">
    <w:name w:val="WW8Num25z0"/>
    <w:rsid w:val="00DD6042"/>
    <w:rPr>
      <w:rFonts w:ascii="Symbol" w:hAnsi="Symbol"/>
    </w:rPr>
  </w:style>
  <w:style w:type="character" w:customStyle="1" w:styleId="WW8Num26z0">
    <w:name w:val="WW8Num26z0"/>
    <w:rsid w:val="00DD6042"/>
    <w:rPr>
      <w:rFonts w:ascii="Symbol" w:hAnsi="Symbol"/>
    </w:rPr>
  </w:style>
  <w:style w:type="character" w:customStyle="1" w:styleId="WW8Num28z0">
    <w:name w:val="WW8Num28z0"/>
    <w:rsid w:val="00DD6042"/>
    <w:rPr>
      <w:rFonts w:ascii="Times New Roman" w:hAnsi="Times New Roman" w:cs="Times New Roman"/>
    </w:rPr>
  </w:style>
  <w:style w:type="character" w:customStyle="1" w:styleId="WW8Num28z1">
    <w:name w:val="WW8Num28z1"/>
    <w:rsid w:val="00DD6042"/>
    <w:rPr>
      <w:rFonts w:ascii="OpenSymbol" w:hAnsi="OpenSymbol" w:cs="OpenSymbol"/>
    </w:rPr>
  </w:style>
  <w:style w:type="character" w:customStyle="1" w:styleId="WW8Num29z0">
    <w:name w:val="WW8Num29z0"/>
    <w:rsid w:val="00DD6042"/>
    <w:rPr>
      <w:rFonts w:ascii="Symbol" w:hAnsi="Symbol"/>
    </w:rPr>
  </w:style>
  <w:style w:type="character" w:customStyle="1" w:styleId="WW8Num30z0">
    <w:name w:val="WW8Num30z0"/>
    <w:rsid w:val="00DD6042"/>
    <w:rPr>
      <w:rFonts w:ascii="Symbol" w:hAnsi="Symbol" w:cs="OpenSymbol"/>
    </w:rPr>
  </w:style>
  <w:style w:type="character" w:customStyle="1" w:styleId="WW8Num31z0">
    <w:name w:val="WW8Num31z0"/>
    <w:rsid w:val="00DD6042"/>
    <w:rPr>
      <w:rFonts w:ascii="Symbol" w:hAnsi="Symbol"/>
    </w:rPr>
  </w:style>
  <w:style w:type="character" w:customStyle="1" w:styleId="WW8Num32z0">
    <w:name w:val="WW8Num32z0"/>
    <w:rsid w:val="00DD6042"/>
    <w:rPr>
      <w:rFonts w:ascii="Symbol" w:hAnsi="Symbol" w:cs="OpenSymbol"/>
    </w:rPr>
  </w:style>
  <w:style w:type="character" w:customStyle="1" w:styleId="WW8Num33z0">
    <w:name w:val="WW8Num33z0"/>
    <w:rsid w:val="00DD6042"/>
    <w:rPr>
      <w:rFonts w:ascii="Symbol" w:hAnsi="Symbol" w:cs="OpenSymbol"/>
    </w:rPr>
  </w:style>
  <w:style w:type="character" w:customStyle="1" w:styleId="WW8Num33z1">
    <w:name w:val="WW8Num33z1"/>
    <w:rsid w:val="00DD6042"/>
    <w:rPr>
      <w:rFonts w:ascii="OpenSymbol" w:hAnsi="OpenSymbol" w:cs="OpenSymbol"/>
    </w:rPr>
  </w:style>
  <w:style w:type="character" w:customStyle="1" w:styleId="WW8Num34z0">
    <w:name w:val="WW8Num34z0"/>
    <w:rsid w:val="00DD6042"/>
    <w:rPr>
      <w:rFonts w:ascii="Symbol" w:hAnsi="Symbol" w:cs="OpenSymbol"/>
    </w:rPr>
  </w:style>
  <w:style w:type="character" w:customStyle="1" w:styleId="WW8Num34z1">
    <w:name w:val="WW8Num34z1"/>
    <w:rsid w:val="00DD6042"/>
    <w:rPr>
      <w:rFonts w:ascii="OpenSymbol" w:hAnsi="OpenSymbol" w:cs="OpenSymbol"/>
    </w:rPr>
  </w:style>
  <w:style w:type="character" w:customStyle="1" w:styleId="WW8Num35z0">
    <w:name w:val="WW8Num35z0"/>
    <w:rsid w:val="00DD6042"/>
    <w:rPr>
      <w:rFonts w:ascii="Symbol" w:hAnsi="Symbol" w:cs="OpenSymbol"/>
    </w:rPr>
  </w:style>
  <w:style w:type="character" w:customStyle="1" w:styleId="WW8Num35z1">
    <w:name w:val="WW8Num35z1"/>
    <w:rsid w:val="00DD6042"/>
    <w:rPr>
      <w:rFonts w:ascii="OpenSymbol" w:hAnsi="OpenSymbol" w:cs="OpenSymbol"/>
    </w:rPr>
  </w:style>
  <w:style w:type="character" w:customStyle="1" w:styleId="WW8Num36z0">
    <w:name w:val="WW8Num36z0"/>
    <w:rsid w:val="00DD6042"/>
    <w:rPr>
      <w:rFonts w:ascii="Symbol" w:hAnsi="Symbol" w:cs="OpenSymbol"/>
    </w:rPr>
  </w:style>
  <w:style w:type="character" w:customStyle="1" w:styleId="WW8Num36z1">
    <w:name w:val="WW8Num36z1"/>
    <w:rsid w:val="00DD6042"/>
    <w:rPr>
      <w:rFonts w:ascii="OpenSymbol" w:hAnsi="OpenSymbol" w:cs="OpenSymbol"/>
    </w:rPr>
  </w:style>
  <w:style w:type="character" w:customStyle="1" w:styleId="WW8Num37z0">
    <w:name w:val="WW8Num37z0"/>
    <w:rsid w:val="00DD6042"/>
    <w:rPr>
      <w:rFonts w:ascii="Symbol" w:hAnsi="Symbol" w:cs="OpenSymbol"/>
    </w:rPr>
  </w:style>
  <w:style w:type="character" w:customStyle="1" w:styleId="WW8Num37z1">
    <w:name w:val="WW8Num37z1"/>
    <w:rsid w:val="00DD6042"/>
    <w:rPr>
      <w:rFonts w:ascii="OpenSymbol" w:hAnsi="OpenSymbol" w:cs="OpenSymbol"/>
    </w:rPr>
  </w:style>
  <w:style w:type="character" w:customStyle="1" w:styleId="WW8Num38z0">
    <w:name w:val="WW8Num38z0"/>
    <w:rsid w:val="00DD6042"/>
    <w:rPr>
      <w:rFonts w:ascii="Symbol" w:hAnsi="Symbol" w:cs="OpenSymbol"/>
    </w:rPr>
  </w:style>
  <w:style w:type="character" w:customStyle="1" w:styleId="WW8Num38z1">
    <w:name w:val="WW8Num38z1"/>
    <w:rsid w:val="00DD6042"/>
    <w:rPr>
      <w:rFonts w:ascii="OpenSymbol" w:hAnsi="OpenSymbol" w:cs="OpenSymbol"/>
    </w:rPr>
  </w:style>
  <w:style w:type="character" w:customStyle="1" w:styleId="WW8Num39z0">
    <w:name w:val="WW8Num39z0"/>
    <w:rsid w:val="00DD6042"/>
    <w:rPr>
      <w:rFonts w:ascii="Symbol" w:hAnsi="Symbol" w:cs="OpenSymbol"/>
    </w:rPr>
  </w:style>
  <w:style w:type="character" w:customStyle="1" w:styleId="WW8Num39z1">
    <w:name w:val="WW8Num39z1"/>
    <w:rsid w:val="00DD6042"/>
    <w:rPr>
      <w:rFonts w:ascii="OpenSymbol" w:hAnsi="OpenSymbol" w:cs="OpenSymbol"/>
    </w:rPr>
  </w:style>
  <w:style w:type="character" w:customStyle="1" w:styleId="WW8Num40z0">
    <w:name w:val="WW8Num40z0"/>
    <w:rsid w:val="00DD6042"/>
    <w:rPr>
      <w:rFonts w:ascii="Symbol" w:hAnsi="Symbol" w:cs="OpenSymbol"/>
    </w:rPr>
  </w:style>
  <w:style w:type="character" w:customStyle="1" w:styleId="WW8Num40z1">
    <w:name w:val="WW8Num40z1"/>
    <w:rsid w:val="00DD6042"/>
    <w:rPr>
      <w:rFonts w:ascii="OpenSymbol" w:hAnsi="OpenSymbol" w:cs="OpenSymbol"/>
    </w:rPr>
  </w:style>
  <w:style w:type="character" w:customStyle="1" w:styleId="WW8Num41z0">
    <w:name w:val="WW8Num41z0"/>
    <w:rsid w:val="00DD6042"/>
    <w:rPr>
      <w:rFonts w:ascii="Symbol" w:hAnsi="Symbol" w:cs="OpenSymbol"/>
    </w:rPr>
  </w:style>
  <w:style w:type="character" w:customStyle="1" w:styleId="WW8Num41z1">
    <w:name w:val="WW8Num41z1"/>
    <w:rsid w:val="00DD6042"/>
    <w:rPr>
      <w:rFonts w:ascii="OpenSymbol" w:hAnsi="OpenSymbol" w:cs="OpenSymbol"/>
    </w:rPr>
  </w:style>
  <w:style w:type="character" w:customStyle="1" w:styleId="WW8Num42z0">
    <w:name w:val="WW8Num42z0"/>
    <w:rsid w:val="00DD6042"/>
    <w:rPr>
      <w:rFonts w:ascii="Symbol" w:hAnsi="Symbol" w:cs="OpenSymbol"/>
    </w:rPr>
  </w:style>
  <w:style w:type="character" w:customStyle="1" w:styleId="WW8Num42z1">
    <w:name w:val="WW8Num42z1"/>
    <w:rsid w:val="00DD6042"/>
    <w:rPr>
      <w:rFonts w:ascii="OpenSymbol" w:hAnsi="OpenSymbol" w:cs="OpenSymbol"/>
    </w:rPr>
  </w:style>
  <w:style w:type="character" w:customStyle="1" w:styleId="WW8Num43z0">
    <w:name w:val="WW8Num43z0"/>
    <w:rsid w:val="00DD6042"/>
    <w:rPr>
      <w:rFonts w:ascii="Symbol" w:hAnsi="Symbol" w:cs="OpenSymbol"/>
    </w:rPr>
  </w:style>
  <w:style w:type="character" w:customStyle="1" w:styleId="WW8Num43z1">
    <w:name w:val="WW8Num43z1"/>
    <w:rsid w:val="00DD6042"/>
    <w:rPr>
      <w:rFonts w:ascii="OpenSymbol" w:hAnsi="OpenSymbol" w:cs="OpenSymbol"/>
    </w:rPr>
  </w:style>
  <w:style w:type="character" w:customStyle="1" w:styleId="WW8Num45z0">
    <w:name w:val="WW8Num45z0"/>
    <w:rsid w:val="00DD6042"/>
    <w:rPr>
      <w:rFonts w:ascii="Symbol" w:hAnsi="Symbol" w:cs="OpenSymbol"/>
    </w:rPr>
  </w:style>
  <w:style w:type="character" w:customStyle="1" w:styleId="WW8Num46z0">
    <w:name w:val="WW8Num46z0"/>
    <w:rsid w:val="00DD6042"/>
    <w:rPr>
      <w:rFonts w:ascii="Symbol" w:hAnsi="Symbol"/>
    </w:rPr>
  </w:style>
  <w:style w:type="character" w:customStyle="1" w:styleId="WW8Num47z0">
    <w:name w:val="WW8Num47z0"/>
    <w:rsid w:val="00DD6042"/>
    <w:rPr>
      <w:rFonts w:ascii="Symbol" w:hAnsi="Symbol"/>
    </w:rPr>
  </w:style>
  <w:style w:type="character" w:customStyle="1" w:styleId="WW8Num47z1">
    <w:name w:val="WW8Num47z1"/>
    <w:rsid w:val="00DD6042"/>
    <w:rPr>
      <w:rFonts w:ascii="Courier New" w:hAnsi="Courier New" w:cs="Courier New"/>
    </w:rPr>
  </w:style>
  <w:style w:type="character" w:customStyle="1" w:styleId="WW8Num47z2">
    <w:name w:val="WW8Num47z2"/>
    <w:rsid w:val="00DD6042"/>
    <w:rPr>
      <w:rFonts w:ascii="Wingdings" w:hAnsi="Wingdings"/>
    </w:rPr>
  </w:style>
  <w:style w:type="character" w:customStyle="1" w:styleId="WW8Num48z0">
    <w:name w:val="WW8Num48z0"/>
    <w:rsid w:val="00DD6042"/>
    <w:rPr>
      <w:rFonts w:ascii="Symbol" w:hAnsi="Symbol"/>
    </w:rPr>
  </w:style>
  <w:style w:type="character" w:customStyle="1" w:styleId="WW8Num48z1">
    <w:name w:val="WW8Num48z1"/>
    <w:rsid w:val="00DD6042"/>
    <w:rPr>
      <w:rFonts w:ascii="Courier New" w:hAnsi="Courier New" w:cs="Courier New"/>
    </w:rPr>
  </w:style>
  <w:style w:type="character" w:customStyle="1" w:styleId="WW8Num48z2">
    <w:name w:val="WW8Num48z2"/>
    <w:rsid w:val="00DD6042"/>
    <w:rPr>
      <w:rFonts w:ascii="Wingdings" w:hAnsi="Wingdings"/>
    </w:rPr>
  </w:style>
  <w:style w:type="character" w:customStyle="1" w:styleId="WW8Num49z0">
    <w:name w:val="WW8Num49z0"/>
    <w:rsid w:val="00DD6042"/>
    <w:rPr>
      <w:rFonts w:ascii="Symbol" w:hAnsi="Symbol"/>
    </w:rPr>
  </w:style>
  <w:style w:type="character" w:customStyle="1" w:styleId="WW8Num49z1">
    <w:name w:val="WW8Num49z1"/>
    <w:rsid w:val="00DD6042"/>
    <w:rPr>
      <w:rFonts w:ascii="Courier New" w:hAnsi="Courier New" w:cs="Courier New"/>
    </w:rPr>
  </w:style>
  <w:style w:type="character" w:customStyle="1" w:styleId="WW8Num49z2">
    <w:name w:val="WW8Num49z2"/>
    <w:rsid w:val="00DD6042"/>
    <w:rPr>
      <w:rFonts w:ascii="Wingdings" w:hAnsi="Wingdings"/>
    </w:rPr>
  </w:style>
  <w:style w:type="character" w:customStyle="1" w:styleId="WW8Num52z0">
    <w:name w:val="WW8Num52z0"/>
    <w:rsid w:val="00DD6042"/>
    <w:rPr>
      <w:rFonts w:ascii="Symbol" w:hAnsi="Symbol"/>
    </w:rPr>
  </w:style>
  <w:style w:type="character" w:customStyle="1" w:styleId="WW8Num52z1">
    <w:name w:val="WW8Num52z1"/>
    <w:rsid w:val="00DD6042"/>
    <w:rPr>
      <w:rFonts w:ascii="Courier New" w:hAnsi="Courier New" w:cs="Courier New"/>
    </w:rPr>
  </w:style>
  <w:style w:type="character" w:customStyle="1" w:styleId="WW8Num52z2">
    <w:name w:val="WW8Num52z2"/>
    <w:rsid w:val="00DD6042"/>
    <w:rPr>
      <w:rFonts w:ascii="Wingdings" w:hAnsi="Wingdings"/>
    </w:rPr>
  </w:style>
  <w:style w:type="character" w:customStyle="1" w:styleId="WW8Num53z0">
    <w:name w:val="WW8Num53z0"/>
    <w:rsid w:val="00DD6042"/>
    <w:rPr>
      <w:rFonts w:ascii="Symbol" w:hAnsi="Symbol"/>
    </w:rPr>
  </w:style>
  <w:style w:type="character" w:customStyle="1" w:styleId="WW8Num53z1">
    <w:name w:val="WW8Num53z1"/>
    <w:rsid w:val="00DD6042"/>
    <w:rPr>
      <w:rFonts w:ascii="Courier New" w:hAnsi="Courier New" w:cs="Courier New"/>
    </w:rPr>
  </w:style>
  <w:style w:type="character" w:customStyle="1" w:styleId="WW8Num53z2">
    <w:name w:val="WW8Num53z2"/>
    <w:rsid w:val="00DD6042"/>
    <w:rPr>
      <w:rFonts w:ascii="Wingdings" w:hAnsi="Wingdings"/>
    </w:rPr>
  </w:style>
  <w:style w:type="character" w:customStyle="1" w:styleId="WW8Num54z0">
    <w:name w:val="WW8Num54z0"/>
    <w:rsid w:val="00DD6042"/>
    <w:rPr>
      <w:rFonts w:ascii="Symbol" w:hAnsi="Symbol"/>
    </w:rPr>
  </w:style>
  <w:style w:type="character" w:customStyle="1" w:styleId="WW8Num54z1">
    <w:name w:val="WW8Num54z1"/>
    <w:rsid w:val="00DD6042"/>
    <w:rPr>
      <w:rFonts w:ascii="Courier New" w:hAnsi="Courier New" w:cs="Courier New"/>
    </w:rPr>
  </w:style>
  <w:style w:type="character" w:customStyle="1" w:styleId="WW8Num54z2">
    <w:name w:val="WW8Num54z2"/>
    <w:rsid w:val="00DD6042"/>
    <w:rPr>
      <w:rFonts w:ascii="Wingdings" w:hAnsi="Wingdings"/>
    </w:rPr>
  </w:style>
  <w:style w:type="character" w:customStyle="1" w:styleId="WW8Num56z0">
    <w:name w:val="WW8Num56z0"/>
    <w:rsid w:val="00DD6042"/>
    <w:rPr>
      <w:rFonts w:ascii="Symbol" w:hAnsi="Symbol"/>
    </w:rPr>
  </w:style>
  <w:style w:type="character" w:customStyle="1" w:styleId="WW8Num56z1">
    <w:name w:val="WW8Num56z1"/>
    <w:rsid w:val="00DD6042"/>
    <w:rPr>
      <w:rFonts w:ascii="Courier New" w:hAnsi="Courier New" w:cs="Courier New"/>
    </w:rPr>
  </w:style>
  <w:style w:type="character" w:customStyle="1" w:styleId="WW8Num56z2">
    <w:name w:val="WW8Num56z2"/>
    <w:rsid w:val="00DD6042"/>
    <w:rPr>
      <w:rFonts w:ascii="Wingdings" w:hAnsi="Wingdings"/>
    </w:rPr>
  </w:style>
  <w:style w:type="character" w:customStyle="1" w:styleId="WW8Num58z0">
    <w:name w:val="WW8Num58z0"/>
    <w:rsid w:val="00DD6042"/>
    <w:rPr>
      <w:rFonts w:ascii="Symbol" w:hAnsi="Symbol"/>
    </w:rPr>
  </w:style>
  <w:style w:type="character" w:customStyle="1" w:styleId="WW8Num58z1">
    <w:name w:val="WW8Num58z1"/>
    <w:rsid w:val="00DD6042"/>
    <w:rPr>
      <w:rFonts w:ascii="Courier New" w:hAnsi="Courier New" w:cs="Courier New"/>
    </w:rPr>
  </w:style>
  <w:style w:type="character" w:customStyle="1" w:styleId="WW8Num58z2">
    <w:name w:val="WW8Num58z2"/>
    <w:rsid w:val="00DD6042"/>
    <w:rPr>
      <w:rFonts w:ascii="Wingdings" w:hAnsi="Wingdings"/>
    </w:rPr>
  </w:style>
  <w:style w:type="character" w:customStyle="1" w:styleId="WW8Num59z0">
    <w:name w:val="WW8Num59z0"/>
    <w:rsid w:val="00DD6042"/>
    <w:rPr>
      <w:rFonts w:ascii="Symbol" w:hAnsi="Symbol"/>
    </w:rPr>
  </w:style>
  <w:style w:type="character" w:customStyle="1" w:styleId="WW8Num59z1">
    <w:name w:val="WW8Num59z1"/>
    <w:rsid w:val="00DD6042"/>
    <w:rPr>
      <w:rFonts w:ascii="Courier New" w:hAnsi="Courier New" w:cs="Courier New"/>
    </w:rPr>
  </w:style>
  <w:style w:type="character" w:customStyle="1" w:styleId="WW8Num59z2">
    <w:name w:val="WW8Num59z2"/>
    <w:rsid w:val="00DD6042"/>
    <w:rPr>
      <w:rFonts w:ascii="Wingdings" w:hAnsi="Wingdings"/>
    </w:rPr>
  </w:style>
  <w:style w:type="character" w:customStyle="1" w:styleId="WW8Num60z0">
    <w:name w:val="WW8Num60z0"/>
    <w:rsid w:val="00DD6042"/>
    <w:rPr>
      <w:rFonts w:ascii="Symbol" w:hAnsi="Symbol"/>
    </w:rPr>
  </w:style>
  <w:style w:type="character" w:customStyle="1" w:styleId="WW8Num60z1">
    <w:name w:val="WW8Num60z1"/>
    <w:rsid w:val="00DD6042"/>
    <w:rPr>
      <w:rFonts w:ascii="Courier New" w:hAnsi="Courier New" w:cs="Courier New"/>
    </w:rPr>
  </w:style>
  <w:style w:type="character" w:customStyle="1" w:styleId="WW8Num60z2">
    <w:name w:val="WW8Num60z2"/>
    <w:rsid w:val="00DD6042"/>
    <w:rPr>
      <w:rFonts w:ascii="Wingdings" w:hAnsi="Wingdings"/>
    </w:rPr>
  </w:style>
  <w:style w:type="character" w:customStyle="1" w:styleId="27">
    <w:name w:val="Основной шрифт абзаца2"/>
    <w:rsid w:val="00DD6042"/>
  </w:style>
  <w:style w:type="character" w:customStyle="1" w:styleId="Absatz-Standardschriftart">
    <w:name w:val="Absatz-Standardschriftart"/>
    <w:rsid w:val="00DD6042"/>
  </w:style>
  <w:style w:type="character" w:customStyle="1" w:styleId="WW8Num29z1">
    <w:name w:val="WW8Num29z1"/>
    <w:rsid w:val="00DD6042"/>
    <w:rPr>
      <w:rFonts w:ascii="OpenSymbol" w:hAnsi="OpenSymbol" w:cs="OpenSymbol"/>
    </w:rPr>
  </w:style>
  <w:style w:type="character" w:customStyle="1" w:styleId="WW8Num44z0">
    <w:name w:val="WW8Num44z0"/>
    <w:rsid w:val="00DD6042"/>
    <w:rPr>
      <w:rFonts w:ascii="Symbol" w:hAnsi="Symbol" w:cs="OpenSymbol"/>
    </w:rPr>
  </w:style>
  <w:style w:type="character" w:customStyle="1" w:styleId="WW8Num44z1">
    <w:name w:val="WW8Num44z1"/>
    <w:rsid w:val="00DD604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D6042"/>
  </w:style>
  <w:style w:type="character" w:customStyle="1" w:styleId="WW8Num14z0">
    <w:name w:val="WW8Num14z0"/>
    <w:rsid w:val="00DD6042"/>
    <w:rPr>
      <w:rFonts w:ascii="Symbol" w:hAnsi="Symbol"/>
    </w:rPr>
  </w:style>
  <w:style w:type="character" w:customStyle="1" w:styleId="WW8Num20z0">
    <w:name w:val="WW8Num20z0"/>
    <w:rsid w:val="00DD6042"/>
    <w:rPr>
      <w:rFonts w:ascii="Symbol" w:hAnsi="Symbol"/>
    </w:rPr>
  </w:style>
  <w:style w:type="character" w:customStyle="1" w:styleId="WW8Num22z0">
    <w:name w:val="WW8Num22z0"/>
    <w:rsid w:val="00DD6042"/>
    <w:rPr>
      <w:rFonts w:ascii="Times New Roman" w:hAnsi="Times New Roman" w:cs="Times New Roman"/>
    </w:rPr>
  </w:style>
  <w:style w:type="character" w:customStyle="1" w:styleId="WW8Num27z0">
    <w:name w:val="WW8Num27z0"/>
    <w:rsid w:val="00DD604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DD6042"/>
  </w:style>
  <w:style w:type="character" w:customStyle="1" w:styleId="WW8Num3z1">
    <w:name w:val="WW8Num3z1"/>
    <w:rsid w:val="00DD6042"/>
    <w:rPr>
      <w:rFonts w:ascii="Courier New" w:hAnsi="Courier New" w:cs="Courier New"/>
    </w:rPr>
  </w:style>
  <w:style w:type="character" w:customStyle="1" w:styleId="WW8Num3z2">
    <w:name w:val="WW8Num3z2"/>
    <w:rsid w:val="00DD6042"/>
    <w:rPr>
      <w:rFonts w:ascii="Wingdings" w:hAnsi="Wingdings"/>
    </w:rPr>
  </w:style>
  <w:style w:type="character" w:customStyle="1" w:styleId="WW8Num4z1">
    <w:name w:val="WW8Num4z1"/>
    <w:rsid w:val="00DD6042"/>
    <w:rPr>
      <w:rFonts w:ascii="Courier New" w:hAnsi="Courier New" w:cs="Courier New"/>
    </w:rPr>
  </w:style>
  <w:style w:type="character" w:customStyle="1" w:styleId="WW8Num4z2">
    <w:name w:val="WW8Num4z2"/>
    <w:rsid w:val="00DD6042"/>
    <w:rPr>
      <w:rFonts w:ascii="Wingdings" w:hAnsi="Wingdings"/>
    </w:rPr>
  </w:style>
  <w:style w:type="character" w:customStyle="1" w:styleId="WW8Num5z1">
    <w:name w:val="WW8Num5z1"/>
    <w:rsid w:val="00DD6042"/>
    <w:rPr>
      <w:rFonts w:ascii="Courier New" w:hAnsi="Courier New" w:cs="Courier New"/>
    </w:rPr>
  </w:style>
  <w:style w:type="character" w:customStyle="1" w:styleId="WW8Num5z2">
    <w:name w:val="WW8Num5z2"/>
    <w:rsid w:val="00DD6042"/>
    <w:rPr>
      <w:rFonts w:ascii="Wingdings" w:hAnsi="Wingdings"/>
    </w:rPr>
  </w:style>
  <w:style w:type="character" w:customStyle="1" w:styleId="WW8Num8z1">
    <w:name w:val="WW8Num8z1"/>
    <w:rsid w:val="00DD6042"/>
    <w:rPr>
      <w:rFonts w:ascii="Courier New" w:hAnsi="Courier New" w:cs="Courier New"/>
    </w:rPr>
  </w:style>
  <w:style w:type="character" w:customStyle="1" w:styleId="WW8Num8z2">
    <w:name w:val="WW8Num8z2"/>
    <w:rsid w:val="00DD6042"/>
    <w:rPr>
      <w:rFonts w:ascii="Wingdings" w:hAnsi="Wingdings"/>
    </w:rPr>
  </w:style>
  <w:style w:type="character" w:customStyle="1" w:styleId="WW8Num9z1">
    <w:name w:val="WW8Num9z1"/>
    <w:rsid w:val="00DD6042"/>
    <w:rPr>
      <w:rFonts w:ascii="Courier New" w:hAnsi="Courier New" w:cs="Courier New"/>
    </w:rPr>
  </w:style>
  <w:style w:type="character" w:customStyle="1" w:styleId="WW8Num9z2">
    <w:name w:val="WW8Num9z2"/>
    <w:rsid w:val="00DD6042"/>
    <w:rPr>
      <w:rFonts w:ascii="Wingdings" w:hAnsi="Wingdings"/>
    </w:rPr>
  </w:style>
  <w:style w:type="character" w:customStyle="1" w:styleId="WW8Num11z1">
    <w:name w:val="WW8Num11z1"/>
    <w:rsid w:val="00DD6042"/>
    <w:rPr>
      <w:rFonts w:ascii="Courier New" w:hAnsi="Courier New" w:cs="Courier New"/>
    </w:rPr>
  </w:style>
  <w:style w:type="character" w:customStyle="1" w:styleId="WW8Num11z2">
    <w:name w:val="WW8Num11z2"/>
    <w:rsid w:val="00DD6042"/>
    <w:rPr>
      <w:rFonts w:ascii="Wingdings" w:hAnsi="Wingdings"/>
    </w:rPr>
  </w:style>
  <w:style w:type="character" w:customStyle="1" w:styleId="WW8Num12z1">
    <w:name w:val="WW8Num12z1"/>
    <w:rsid w:val="00DD6042"/>
    <w:rPr>
      <w:rFonts w:ascii="Courier New" w:hAnsi="Courier New" w:cs="Courier New"/>
    </w:rPr>
  </w:style>
  <w:style w:type="character" w:customStyle="1" w:styleId="WW8Num12z2">
    <w:name w:val="WW8Num12z2"/>
    <w:rsid w:val="00DD6042"/>
    <w:rPr>
      <w:rFonts w:ascii="Wingdings" w:hAnsi="Wingdings"/>
    </w:rPr>
  </w:style>
  <w:style w:type="character" w:customStyle="1" w:styleId="WW8Num15z1">
    <w:name w:val="WW8Num15z1"/>
    <w:rsid w:val="00DD6042"/>
    <w:rPr>
      <w:rFonts w:ascii="Courier New" w:hAnsi="Courier New" w:cs="Courier New"/>
    </w:rPr>
  </w:style>
  <w:style w:type="character" w:customStyle="1" w:styleId="WW8Num15z2">
    <w:name w:val="WW8Num15z2"/>
    <w:rsid w:val="00DD6042"/>
    <w:rPr>
      <w:rFonts w:ascii="Wingdings" w:hAnsi="Wingdings"/>
    </w:rPr>
  </w:style>
  <w:style w:type="character" w:customStyle="1" w:styleId="WW8Num16z1">
    <w:name w:val="WW8Num16z1"/>
    <w:rsid w:val="00DD6042"/>
    <w:rPr>
      <w:rFonts w:ascii="Courier New" w:hAnsi="Courier New" w:cs="Courier New"/>
    </w:rPr>
  </w:style>
  <w:style w:type="character" w:customStyle="1" w:styleId="WW8Num16z2">
    <w:name w:val="WW8Num16z2"/>
    <w:rsid w:val="00DD6042"/>
    <w:rPr>
      <w:rFonts w:ascii="Wingdings" w:hAnsi="Wingdings"/>
    </w:rPr>
  </w:style>
  <w:style w:type="character" w:customStyle="1" w:styleId="WW8Num17z1">
    <w:name w:val="WW8Num17z1"/>
    <w:rsid w:val="00DD6042"/>
    <w:rPr>
      <w:rFonts w:ascii="Courier New" w:hAnsi="Courier New" w:cs="Courier New"/>
    </w:rPr>
  </w:style>
  <w:style w:type="character" w:customStyle="1" w:styleId="WW8Num17z2">
    <w:name w:val="WW8Num17z2"/>
    <w:rsid w:val="00DD6042"/>
    <w:rPr>
      <w:rFonts w:ascii="Wingdings" w:hAnsi="Wingdings"/>
    </w:rPr>
  </w:style>
  <w:style w:type="character" w:customStyle="1" w:styleId="WW8Num19z1">
    <w:name w:val="WW8Num19z1"/>
    <w:rsid w:val="00DD6042"/>
    <w:rPr>
      <w:rFonts w:ascii="Courier New" w:hAnsi="Courier New" w:cs="Courier New"/>
    </w:rPr>
  </w:style>
  <w:style w:type="character" w:customStyle="1" w:styleId="WW8Num19z2">
    <w:name w:val="WW8Num19z2"/>
    <w:rsid w:val="00DD6042"/>
    <w:rPr>
      <w:rFonts w:ascii="Wingdings" w:hAnsi="Wingdings"/>
    </w:rPr>
  </w:style>
  <w:style w:type="character" w:customStyle="1" w:styleId="WW8Num20z1">
    <w:name w:val="WW8Num20z1"/>
    <w:rsid w:val="00DD6042"/>
    <w:rPr>
      <w:rFonts w:ascii="Courier New" w:hAnsi="Courier New" w:cs="Courier New"/>
    </w:rPr>
  </w:style>
  <w:style w:type="character" w:customStyle="1" w:styleId="WW8Num20z2">
    <w:name w:val="WW8Num20z2"/>
    <w:rsid w:val="00DD6042"/>
    <w:rPr>
      <w:rFonts w:ascii="Wingdings" w:hAnsi="Wingdings"/>
    </w:rPr>
  </w:style>
  <w:style w:type="character" w:customStyle="1" w:styleId="WW8Num23z1">
    <w:name w:val="WW8Num23z1"/>
    <w:rsid w:val="00DD6042"/>
    <w:rPr>
      <w:rFonts w:ascii="Courier New" w:hAnsi="Courier New" w:cs="Courier New"/>
    </w:rPr>
  </w:style>
  <w:style w:type="character" w:customStyle="1" w:styleId="WW8Num23z2">
    <w:name w:val="WW8Num23z2"/>
    <w:rsid w:val="00DD6042"/>
    <w:rPr>
      <w:rFonts w:ascii="Wingdings" w:hAnsi="Wingdings"/>
    </w:rPr>
  </w:style>
  <w:style w:type="character" w:customStyle="1" w:styleId="WW8Num24z1">
    <w:name w:val="WW8Num24z1"/>
    <w:rsid w:val="00DD6042"/>
    <w:rPr>
      <w:rFonts w:ascii="Courier New" w:hAnsi="Courier New" w:cs="Courier New"/>
    </w:rPr>
  </w:style>
  <w:style w:type="character" w:customStyle="1" w:styleId="WW8Num24z2">
    <w:name w:val="WW8Num24z2"/>
    <w:rsid w:val="00DD6042"/>
    <w:rPr>
      <w:rFonts w:ascii="Wingdings" w:hAnsi="Wingdings"/>
    </w:rPr>
  </w:style>
  <w:style w:type="character" w:customStyle="1" w:styleId="WW8Num26z1">
    <w:name w:val="WW8Num26z1"/>
    <w:rsid w:val="00DD6042"/>
    <w:rPr>
      <w:rFonts w:ascii="Courier New" w:hAnsi="Courier New" w:cs="Courier New"/>
    </w:rPr>
  </w:style>
  <w:style w:type="character" w:customStyle="1" w:styleId="WW8Num26z2">
    <w:name w:val="WW8Num26z2"/>
    <w:rsid w:val="00DD6042"/>
    <w:rPr>
      <w:rFonts w:ascii="Wingdings" w:hAnsi="Wingdings"/>
    </w:rPr>
  </w:style>
  <w:style w:type="character" w:customStyle="1" w:styleId="WW8Num31z1">
    <w:name w:val="WW8Num31z1"/>
    <w:rsid w:val="00DD6042"/>
    <w:rPr>
      <w:rFonts w:ascii="Courier New" w:hAnsi="Courier New" w:cs="Courier New"/>
    </w:rPr>
  </w:style>
  <w:style w:type="character" w:customStyle="1" w:styleId="WW8Num31z2">
    <w:name w:val="WW8Num31z2"/>
    <w:rsid w:val="00DD6042"/>
    <w:rPr>
      <w:rFonts w:ascii="Wingdings" w:hAnsi="Wingdings"/>
    </w:rPr>
  </w:style>
  <w:style w:type="character" w:customStyle="1" w:styleId="WW8NumSt10z0">
    <w:name w:val="WW8NumSt10z0"/>
    <w:rsid w:val="00DD6042"/>
    <w:rPr>
      <w:rFonts w:ascii="Times New Roman" w:hAnsi="Times New Roman" w:cs="Times New Roman"/>
    </w:rPr>
  </w:style>
  <w:style w:type="character" w:customStyle="1" w:styleId="WW8NumSt11z0">
    <w:name w:val="WW8NumSt11z0"/>
    <w:rsid w:val="00DD6042"/>
    <w:rPr>
      <w:rFonts w:ascii="Times New Roman" w:hAnsi="Times New Roman" w:cs="Times New Roman"/>
    </w:rPr>
  </w:style>
  <w:style w:type="character" w:customStyle="1" w:styleId="WW8NumSt13z0">
    <w:name w:val="WW8NumSt13z0"/>
    <w:rsid w:val="00DD6042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D6042"/>
  </w:style>
  <w:style w:type="character" w:customStyle="1" w:styleId="afb">
    <w:name w:val="Маркеры списка"/>
    <w:rsid w:val="00DD6042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DD6042"/>
  </w:style>
  <w:style w:type="character" w:styleId="afd">
    <w:name w:val="line number"/>
    <w:rsid w:val="00DD6042"/>
  </w:style>
  <w:style w:type="paragraph" w:customStyle="1" w:styleId="afe">
    <w:name w:val="Заголовок"/>
    <w:basedOn w:val="a"/>
    <w:next w:val="a4"/>
    <w:rsid w:val="00DD604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4"/>
    <w:rsid w:val="00DD6042"/>
    <w:pPr>
      <w:suppressAutoHyphens/>
    </w:pPr>
    <w:rPr>
      <w:rFonts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DD604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D604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DD60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D60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f0">
    <w:name w:val="Subtitle"/>
    <w:basedOn w:val="afe"/>
    <w:next w:val="a4"/>
    <w:link w:val="aff1"/>
    <w:qFormat/>
    <w:rsid w:val="00DD6042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DD604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DD60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DD6042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DD6042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DD6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D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">
    <w:name w:val="acxspmiddle"/>
    <w:basedOn w:val="a"/>
    <w:rsid w:val="00DD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semiHidden/>
    <w:rsid w:val="00DD6042"/>
  </w:style>
  <w:style w:type="table" w:customStyle="1" w:styleId="16">
    <w:name w:val="Сетка таблицы1"/>
    <w:basedOn w:val="a1"/>
    <w:next w:val="a9"/>
    <w:rsid w:val="00D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DD6042"/>
  </w:style>
  <w:style w:type="table" w:customStyle="1" w:styleId="2b">
    <w:name w:val="Сетка таблицы2"/>
    <w:basedOn w:val="a1"/>
    <w:next w:val="a9"/>
    <w:rsid w:val="00D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DD6042"/>
  </w:style>
  <w:style w:type="paragraph" w:customStyle="1" w:styleId="ConsPlusCell">
    <w:name w:val="ConsPlusCell"/>
    <w:uiPriority w:val="99"/>
    <w:rsid w:val="00DD604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04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7">
    <w:name w:val="Сетка таблицы3"/>
    <w:basedOn w:val="a1"/>
    <w:next w:val="a9"/>
    <w:uiPriority w:val="59"/>
    <w:rsid w:val="00DD60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Нормальный (таблица)"/>
    <w:basedOn w:val="a"/>
    <w:next w:val="a"/>
    <w:uiPriority w:val="99"/>
    <w:rsid w:val="00DD6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DD6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7">
    <w:name w:val="Цветовое выделение"/>
    <w:uiPriority w:val="99"/>
    <w:rsid w:val="00DD6042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uiPriority w:val="99"/>
    <w:rsid w:val="00DD6042"/>
    <w:rPr>
      <w:b w:val="0"/>
      <w:bCs w:val="0"/>
      <w:color w:val="106BBE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DD6042"/>
  </w:style>
  <w:style w:type="paragraph" w:styleId="aff9">
    <w:name w:val="No Spacing"/>
    <w:link w:val="affa"/>
    <w:uiPriority w:val="1"/>
    <w:qFormat/>
    <w:rsid w:val="00DD6042"/>
    <w:pPr>
      <w:spacing w:after="0" w:line="240" w:lineRule="auto"/>
    </w:pPr>
    <w:rPr>
      <w:rFonts w:eastAsiaTheme="minorEastAsia"/>
      <w:lang w:eastAsia="ru-RU"/>
    </w:rPr>
  </w:style>
  <w:style w:type="character" w:customStyle="1" w:styleId="210">
    <w:name w:val="Основной текст 2 Знак1"/>
    <w:basedOn w:val="a0"/>
    <w:rsid w:val="00DD6042"/>
  </w:style>
  <w:style w:type="table" w:customStyle="1" w:styleId="110">
    <w:name w:val="Сетка таблицы11"/>
    <w:basedOn w:val="a1"/>
    <w:uiPriority w:val="59"/>
    <w:rsid w:val="00DD60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uiPriority w:val="99"/>
    <w:rsid w:val="00DD6042"/>
    <w:pPr>
      <w:autoSpaceDE w:val="0"/>
      <w:autoSpaceDN w:val="0"/>
      <w:adjustRightInd w:val="0"/>
      <w:spacing w:after="0" w:line="201" w:lineRule="atLeast"/>
    </w:pPr>
    <w:rPr>
      <w:rFonts w:ascii="Warnock Pro" w:eastAsia="Calibri" w:hAnsi="Warnock Pro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DD6042"/>
    <w:pPr>
      <w:autoSpaceDE w:val="0"/>
      <w:autoSpaceDN w:val="0"/>
      <w:adjustRightInd w:val="0"/>
      <w:spacing w:after="0" w:line="201" w:lineRule="atLeast"/>
    </w:pPr>
    <w:rPr>
      <w:rFonts w:ascii="Warnock Pro" w:eastAsia="Calibri" w:hAnsi="Warnock Pro"/>
      <w:sz w:val="24"/>
      <w:szCs w:val="24"/>
      <w:lang w:eastAsia="en-US"/>
    </w:rPr>
  </w:style>
  <w:style w:type="character" w:customStyle="1" w:styleId="FontStyle17">
    <w:name w:val="Font Style17"/>
    <w:basedOn w:val="a0"/>
    <w:rsid w:val="00DD60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DD6042"/>
    <w:rPr>
      <w:rFonts w:ascii="Times New Roman" w:hAnsi="Times New Roman" w:cs="Times New Roman"/>
      <w:sz w:val="20"/>
      <w:szCs w:val="20"/>
    </w:rPr>
  </w:style>
  <w:style w:type="character" w:customStyle="1" w:styleId="17">
    <w:name w:val="Гиперссылка1"/>
    <w:basedOn w:val="a0"/>
    <w:uiPriority w:val="99"/>
    <w:unhideWhenUsed/>
    <w:rsid w:val="00DD6042"/>
    <w:rPr>
      <w:color w:val="0000FF"/>
      <w:u w:val="single"/>
    </w:rPr>
  </w:style>
  <w:style w:type="paragraph" w:customStyle="1" w:styleId="Default">
    <w:name w:val="Default"/>
    <w:rsid w:val="00DD60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DD6042"/>
    <w:rPr>
      <w:color w:val="800080"/>
      <w:u w:val="single"/>
    </w:rPr>
  </w:style>
  <w:style w:type="character" w:styleId="affb">
    <w:name w:val="Hyperlink"/>
    <w:basedOn w:val="a0"/>
    <w:unhideWhenUsed/>
    <w:rsid w:val="00DD6042"/>
    <w:rPr>
      <w:color w:val="0000FF" w:themeColor="hyperlink"/>
      <w:u w:val="single"/>
    </w:rPr>
  </w:style>
  <w:style w:type="character" w:styleId="affc">
    <w:name w:val="FollowedHyperlink"/>
    <w:basedOn w:val="a0"/>
    <w:uiPriority w:val="99"/>
    <w:semiHidden/>
    <w:unhideWhenUsed/>
    <w:rsid w:val="00DD6042"/>
    <w:rPr>
      <w:color w:val="800080" w:themeColor="followedHyperlink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DD6042"/>
  </w:style>
  <w:style w:type="table" w:customStyle="1" w:styleId="42">
    <w:name w:val="Сетка таблицы4"/>
    <w:basedOn w:val="a1"/>
    <w:next w:val="a9"/>
    <w:uiPriority w:val="59"/>
    <w:rsid w:val="00DD6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DD6042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d">
    <w:name w:val="Document Map"/>
    <w:basedOn w:val="a"/>
    <w:link w:val="affe"/>
    <w:semiHidden/>
    <w:unhideWhenUsed/>
    <w:rsid w:val="00DD6042"/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semiHidden/>
    <w:rsid w:val="00DD6042"/>
    <w:rPr>
      <w:rFonts w:ascii="Tahoma" w:eastAsia="Calibri" w:hAnsi="Tahoma" w:cs="Tahoma"/>
      <w:sz w:val="16"/>
      <w:szCs w:val="16"/>
    </w:rPr>
  </w:style>
  <w:style w:type="paragraph" w:styleId="afff">
    <w:name w:val="TOC Heading"/>
    <w:basedOn w:val="1"/>
    <w:next w:val="a"/>
    <w:uiPriority w:val="39"/>
    <w:semiHidden/>
    <w:unhideWhenUsed/>
    <w:qFormat/>
    <w:rsid w:val="00DD60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DD6042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DD6042"/>
    <w:pPr>
      <w:spacing w:after="0"/>
      <w:ind w:left="220"/>
    </w:pPr>
    <w:rPr>
      <w:rFonts w:ascii="Calibri" w:eastAsia="Calibri" w:hAnsi="Calibri" w:cs="Times New Roman"/>
      <w:smallCaps/>
      <w:sz w:val="20"/>
      <w:szCs w:val="20"/>
      <w:lang w:eastAsia="en-US"/>
    </w:rPr>
  </w:style>
  <w:style w:type="paragraph" w:styleId="38">
    <w:name w:val="toc 3"/>
    <w:basedOn w:val="a"/>
    <w:next w:val="a"/>
    <w:autoRedefine/>
    <w:uiPriority w:val="39"/>
    <w:unhideWhenUsed/>
    <w:rsid w:val="00DD6042"/>
    <w:pPr>
      <w:tabs>
        <w:tab w:val="right" w:leader="dot" w:pos="9345"/>
      </w:tabs>
      <w:spacing w:after="0" w:line="312" w:lineRule="auto"/>
      <w:ind w:left="442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DD6042"/>
    <w:pPr>
      <w:spacing w:after="0"/>
      <w:ind w:left="6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DD6042"/>
    <w:pPr>
      <w:spacing w:after="0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DD6042"/>
    <w:pPr>
      <w:spacing w:after="0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DD6042"/>
    <w:pPr>
      <w:spacing w:after="0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DD6042"/>
    <w:pPr>
      <w:spacing w:after="0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DD6042"/>
    <w:pPr>
      <w:spacing w:after="0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DD6042"/>
  </w:style>
  <w:style w:type="character" w:customStyle="1" w:styleId="affa">
    <w:name w:val="Без интервала Знак"/>
    <w:basedOn w:val="a0"/>
    <w:link w:val="aff9"/>
    <w:uiPriority w:val="1"/>
    <w:rsid w:val="00DD6042"/>
    <w:rPr>
      <w:rFonts w:eastAsiaTheme="minorEastAsia"/>
      <w:lang w:eastAsia="ru-RU"/>
    </w:rPr>
  </w:style>
  <w:style w:type="table" w:customStyle="1" w:styleId="53">
    <w:name w:val="Сетка таблицы5"/>
    <w:basedOn w:val="a1"/>
    <w:next w:val="a9"/>
    <w:uiPriority w:val="59"/>
    <w:rsid w:val="00DD60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DD6042"/>
  </w:style>
  <w:style w:type="table" w:customStyle="1" w:styleId="63">
    <w:name w:val="Сетка таблицы6"/>
    <w:basedOn w:val="a1"/>
    <w:next w:val="a9"/>
    <w:uiPriority w:val="59"/>
    <w:rsid w:val="00DD6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rsid w:val="00DD60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DD60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1b">
    <w:name w:val="Схема документа1"/>
    <w:basedOn w:val="a"/>
    <w:rsid w:val="00DD604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DD6042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WW8Num10z1">
    <w:name w:val="WW8Num10z1"/>
    <w:rsid w:val="00DD6042"/>
    <w:rPr>
      <w:rFonts w:ascii="Courier New" w:hAnsi="Courier New" w:cs="Courier New" w:hint="default"/>
    </w:rPr>
  </w:style>
  <w:style w:type="character" w:customStyle="1" w:styleId="WW8Num10z2">
    <w:name w:val="WW8Num10z2"/>
    <w:rsid w:val="00DD6042"/>
    <w:rPr>
      <w:rFonts w:ascii="Wingdings" w:hAnsi="Wingdings" w:hint="default"/>
    </w:rPr>
  </w:style>
  <w:style w:type="character" w:customStyle="1" w:styleId="WW8Num10z3">
    <w:name w:val="WW8Num10z3"/>
    <w:rsid w:val="00DD6042"/>
    <w:rPr>
      <w:rFonts w:ascii="Symbol" w:hAnsi="Symbol" w:hint="default"/>
    </w:rPr>
  </w:style>
  <w:style w:type="character" w:customStyle="1" w:styleId="WW-Absatz-Standardschriftart11">
    <w:name w:val="WW-Absatz-Standardschriftart11"/>
    <w:rsid w:val="00DD6042"/>
  </w:style>
  <w:style w:type="character" w:customStyle="1" w:styleId="WW-Absatz-Standardschriftart111">
    <w:name w:val="WW-Absatz-Standardschriftart111"/>
    <w:rsid w:val="00DD6042"/>
  </w:style>
  <w:style w:type="character" w:customStyle="1" w:styleId="WW-Absatz-Standardschriftart1111">
    <w:name w:val="WW-Absatz-Standardschriftart1111"/>
    <w:rsid w:val="00DD6042"/>
  </w:style>
  <w:style w:type="character" w:customStyle="1" w:styleId="WW-Absatz-Standardschriftart11111">
    <w:name w:val="WW-Absatz-Standardschriftart11111"/>
    <w:rsid w:val="00DD6042"/>
  </w:style>
  <w:style w:type="character" w:customStyle="1" w:styleId="WW-Absatz-Standardschriftart111111">
    <w:name w:val="WW-Absatz-Standardschriftart111111"/>
    <w:rsid w:val="00DD6042"/>
  </w:style>
  <w:style w:type="character" w:customStyle="1" w:styleId="WW-Absatz-Standardschriftart1111111">
    <w:name w:val="WW-Absatz-Standardschriftart1111111"/>
    <w:rsid w:val="00DD6042"/>
  </w:style>
  <w:style w:type="character" w:customStyle="1" w:styleId="WW-Absatz-Standardschriftart11111111">
    <w:name w:val="WW-Absatz-Standardschriftart11111111"/>
    <w:rsid w:val="00DD6042"/>
  </w:style>
  <w:style w:type="character" w:customStyle="1" w:styleId="WW8Num13z1">
    <w:name w:val="WW8Num13z1"/>
    <w:rsid w:val="00DD6042"/>
    <w:rPr>
      <w:rFonts w:ascii="Courier New" w:hAnsi="Courier New" w:cs="Courier New" w:hint="default"/>
    </w:rPr>
  </w:style>
  <w:style w:type="character" w:customStyle="1" w:styleId="WW8Num13z2">
    <w:name w:val="WW8Num13z2"/>
    <w:rsid w:val="00DD6042"/>
    <w:rPr>
      <w:rFonts w:ascii="Wingdings" w:hAnsi="Wingdings" w:hint="default"/>
    </w:rPr>
  </w:style>
  <w:style w:type="character" w:customStyle="1" w:styleId="WW8Num13z3">
    <w:name w:val="WW8Num13z3"/>
    <w:rsid w:val="00DD6042"/>
    <w:rPr>
      <w:rFonts w:ascii="Symbol" w:hAnsi="Symbol" w:hint="default"/>
    </w:rPr>
  </w:style>
  <w:style w:type="character" w:customStyle="1" w:styleId="FontStyle12">
    <w:name w:val="Font Style12"/>
    <w:rsid w:val="00DD6042"/>
    <w:rPr>
      <w:rFonts w:ascii="Times New Roman" w:hAnsi="Times New Roman" w:cs="Times New Roman"/>
      <w:sz w:val="22"/>
      <w:szCs w:val="22"/>
    </w:rPr>
  </w:style>
  <w:style w:type="character" w:styleId="afff0">
    <w:name w:val="Subtle Reference"/>
    <w:uiPriority w:val="31"/>
    <w:qFormat/>
    <w:rsid w:val="00DD6042"/>
    <w:rPr>
      <w:smallCaps/>
      <w:color w:val="C0504D"/>
      <w:u w:val="single"/>
    </w:rPr>
  </w:style>
  <w:style w:type="paragraph" w:customStyle="1" w:styleId="NoSpacing">
    <w:name w:val="No Spacing"/>
    <w:rsid w:val="00E41880"/>
    <w:pPr>
      <w:widowControl w:val="0"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8622</Words>
  <Characters>49150</Characters>
  <Application>Microsoft Office Word</Application>
  <DocSecurity>0</DocSecurity>
  <Lines>409</Lines>
  <Paragraphs>115</Paragraphs>
  <ScaleCrop>false</ScaleCrop>
  <Company>Home</Company>
  <LinksUpToDate>false</LinksUpToDate>
  <CharactersWithSpaces>57657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55556666</cp:lastModifiedBy>
  <cp:revision>6</cp:revision>
  <dcterms:created xsi:type="dcterms:W3CDTF">2015-10-16T04:52:00Z</dcterms:created>
  <dcterms:modified xsi:type="dcterms:W3CDTF">2016-12-29T07:25:00Z</dcterms:modified>
</cp:coreProperties>
</file>